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1DEF7" w14:textId="134C6B5E" w:rsidR="007506DA" w:rsidRDefault="0055395B">
      <w:pPr>
        <w:pStyle w:val="PIDachzeile"/>
        <w:tabs>
          <w:tab w:val="left" w:pos="5580"/>
        </w:tabs>
        <w:ind w:right="3490"/>
      </w:pPr>
      <w:r>
        <w:rPr>
          <w:noProof/>
        </w:rPr>
        <mc:AlternateContent>
          <mc:Choice Requires="wps">
            <w:drawing>
              <wp:anchor distT="0" distB="0" distL="114300" distR="114300" simplePos="0" relativeHeight="251659264" behindDoc="0" locked="0" layoutInCell="1" allowOverlap="1" wp14:anchorId="2D3B32B7" wp14:editId="54866C93">
                <wp:simplePos x="0" y="0"/>
                <wp:positionH relativeFrom="margin">
                  <wp:posOffset>-79513</wp:posOffset>
                </wp:positionH>
                <wp:positionV relativeFrom="paragraph">
                  <wp:posOffset>-903577</wp:posOffset>
                </wp:positionV>
                <wp:extent cx="2910177" cy="699715"/>
                <wp:effectExtent l="0" t="0" r="24130" b="24765"/>
                <wp:wrapNone/>
                <wp:docPr id="4" name="Textfeld 4"/>
                <wp:cNvGraphicFramePr/>
                <a:graphic xmlns:a="http://schemas.openxmlformats.org/drawingml/2006/main">
                  <a:graphicData uri="http://schemas.microsoft.com/office/word/2010/wordprocessingShape">
                    <wps:wsp>
                      <wps:cNvSpPr txBox="1"/>
                      <wps:spPr>
                        <a:xfrm>
                          <a:off x="0" y="0"/>
                          <a:ext cx="2910177" cy="699715"/>
                        </a:xfrm>
                        <a:prstGeom prst="rect">
                          <a:avLst/>
                        </a:prstGeom>
                        <a:solidFill>
                          <a:schemeClr val="lt1"/>
                        </a:solidFill>
                        <a:ln w="6350">
                          <a:solidFill>
                            <a:schemeClr val="bg1"/>
                          </a:solidFill>
                        </a:ln>
                      </wps:spPr>
                      <wps:txbx>
                        <w:txbxContent>
                          <w:p w14:paraId="5E9CFA79" w14:textId="0A8A3573" w:rsidR="0055395B" w:rsidRPr="0055395B" w:rsidRDefault="0055395B">
                            <w:pPr>
                              <w:rPr>
                                <w:rFonts w:ascii="Arial" w:hAnsi="Arial" w:cs="Arial"/>
                                <w:i/>
                                <w:iCs/>
                                <w:sz w:val="22"/>
                                <w:szCs w:val="22"/>
                              </w:rPr>
                            </w:pPr>
                            <w:r w:rsidRPr="0055395B">
                              <w:rPr>
                                <w:rFonts w:ascii="Arial" w:hAnsi="Arial" w:cs="Arial"/>
                                <w:i/>
                                <w:iCs/>
                                <w:sz w:val="22"/>
                                <w:szCs w:val="22"/>
                              </w:rPr>
                              <w:t xml:space="preserve">Rittal und </w:t>
                            </w:r>
                            <w:proofErr w:type="spellStart"/>
                            <w:r w:rsidRPr="0055395B">
                              <w:rPr>
                                <w:rFonts w:ascii="Arial" w:hAnsi="Arial" w:cs="Arial"/>
                                <w:i/>
                                <w:iCs/>
                                <w:sz w:val="22"/>
                                <w:szCs w:val="22"/>
                              </w:rPr>
                              <w:t>Eplan</w:t>
                            </w:r>
                            <w:proofErr w:type="spellEnd"/>
                            <w:r w:rsidRPr="0055395B">
                              <w:rPr>
                                <w:rFonts w:ascii="Arial" w:hAnsi="Arial" w:cs="Arial"/>
                                <w:i/>
                                <w:iCs/>
                                <w:sz w:val="22"/>
                                <w:szCs w:val="22"/>
                              </w:rPr>
                              <w:t xml:space="preserve"> auf der Hannover Messe</w:t>
                            </w:r>
                          </w:p>
                          <w:p w14:paraId="73313B31" w14:textId="728150A5" w:rsidR="0055395B" w:rsidRPr="0055395B" w:rsidRDefault="0055395B">
                            <w:pPr>
                              <w:rPr>
                                <w:rFonts w:ascii="Arial" w:hAnsi="Arial" w:cs="Arial"/>
                                <w:i/>
                                <w:iCs/>
                                <w:sz w:val="22"/>
                                <w:szCs w:val="22"/>
                              </w:rPr>
                            </w:pPr>
                            <w:r w:rsidRPr="0055395B">
                              <w:rPr>
                                <w:rFonts w:ascii="Arial" w:hAnsi="Arial" w:cs="Arial"/>
                                <w:i/>
                                <w:iCs/>
                                <w:sz w:val="22"/>
                                <w:szCs w:val="22"/>
                              </w:rPr>
                              <w:t>Vom 30.05. bis 2. Juni 2022</w:t>
                            </w:r>
                          </w:p>
                          <w:p w14:paraId="65FFB1A4" w14:textId="48B9B984" w:rsidR="0055395B" w:rsidRPr="0055395B" w:rsidRDefault="0055395B">
                            <w:pPr>
                              <w:rPr>
                                <w:rFonts w:ascii="Arial" w:hAnsi="Arial" w:cs="Arial"/>
                                <w:i/>
                                <w:iCs/>
                                <w:sz w:val="22"/>
                                <w:szCs w:val="22"/>
                              </w:rPr>
                            </w:pPr>
                            <w:r w:rsidRPr="0055395B">
                              <w:rPr>
                                <w:rFonts w:ascii="Arial" w:hAnsi="Arial" w:cs="Arial"/>
                                <w:i/>
                                <w:iCs/>
                                <w:sz w:val="22"/>
                                <w:szCs w:val="22"/>
                              </w:rPr>
                              <w:t>Halle 11, Stand E06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D3B32B7" id="_x0000_t202" coordsize="21600,21600" o:spt="202" path="m,l,21600r21600,l21600,xe">
                <v:stroke joinstyle="miter"/>
                <v:path gradientshapeok="t" o:connecttype="rect"/>
              </v:shapetype>
              <v:shape id="Textfeld 4" o:spid="_x0000_s1026" type="#_x0000_t202" style="position:absolute;margin-left:-6.25pt;margin-top:-71.15pt;width:229.15pt;height:55.1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" fillcolor="white [3201]" strokecolor="white [3212]" strokeweight=".5pt">
                <v:textbox>
                  <w:txbxContent>
                    <w:p w14:paraId="5E9CFA79" w14:textId="0A8A3573" w:rsidR="0055395B" w:rsidRPr="0055395B" w:rsidRDefault="0055395B">
                      <w:pPr>
                        <w:rPr>
                          <w:rFonts w:ascii="Arial" w:hAnsi="Arial" w:cs="Arial"/>
                          <w:i/>
                          <w:iCs/>
                          <w:sz w:val="22"/>
                          <w:szCs w:val="22"/>
                        </w:rPr>
                      </w:pPr>
                      <w:r w:rsidRPr="0055395B">
                        <w:rPr>
                          <w:rFonts w:ascii="Arial" w:hAnsi="Arial" w:cs="Arial"/>
                          <w:i/>
                          <w:iCs/>
                          <w:sz w:val="22"/>
                          <w:szCs w:val="22"/>
                        </w:rPr>
                        <w:t>Rittal und Eplan auf der Hannover Messe</w:t>
                      </w:r>
                    </w:p>
                    <w:p w14:paraId="73313B31" w14:textId="728150A5" w:rsidR="0055395B" w:rsidRPr="0055395B" w:rsidRDefault="0055395B">
                      <w:pPr>
                        <w:rPr>
                          <w:rFonts w:ascii="Arial" w:hAnsi="Arial" w:cs="Arial"/>
                          <w:i/>
                          <w:iCs/>
                          <w:sz w:val="22"/>
                          <w:szCs w:val="22"/>
                        </w:rPr>
                      </w:pPr>
                      <w:r w:rsidRPr="0055395B">
                        <w:rPr>
                          <w:rFonts w:ascii="Arial" w:hAnsi="Arial" w:cs="Arial"/>
                          <w:i/>
                          <w:iCs/>
                          <w:sz w:val="22"/>
                          <w:szCs w:val="22"/>
                        </w:rPr>
                        <w:t>Vom 30.05. bis 2. Juni 2022</w:t>
                      </w:r>
                    </w:p>
                    <w:p w14:paraId="65FFB1A4" w14:textId="48B9B984" w:rsidR="0055395B" w:rsidRPr="0055395B" w:rsidRDefault="0055395B">
                      <w:pPr>
                        <w:rPr>
                          <w:rFonts w:ascii="Arial" w:hAnsi="Arial" w:cs="Arial"/>
                          <w:i/>
                          <w:iCs/>
                          <w:sz w:val="22"/>
                          <w:szCs w:val="22"/>
                        </w:rPr>
                      </w:pPr>
                      <w:r w:rsidRPr="0055395B">
                        <w:rPr>
                          <w:rFonts w:ascii="Arial" w:hAnsi="Arial" w:cs="Arial"/>
                          <w:i/>
                          <w:iCs/>
                          <w:sz w:val="22"/>
                          <w:szCs w:val="22"/>
                        </w:rPr>
                        <w:t>Halle 11, Stand E06</w:t>
                      </w:r>
                    </w:p>
                  </w:txbxContent>
                </v:textbox>
                <w10:wrap anchorx="margin"/>
              </v:shape>
            </w:pict>
          </mc:Fallback>
        </mc:AlternateContent>
      </w:r>
      <w:r w:rsidR="00970100">
        <w:rPr>
          <w:noProof/>
        </w:rPr>
        <mc:AlternateContent>
          <mc:Choice Requires="wps">
            <w:drawing>
              <wp:anchor distT="0" distB="0" distL="114300" distR="114300" simplePos="0" relativeHeight="251658240" behindDoc="0" locked="0" layoutInCell="1" allowOverlap="1" wp14:anchorId="3A27A557" wp14:editId="68F7C786">
                <wp:simplePos x="0" y="0"/>
                <wp:positionH relativeFrom="column">
                  <wp:posOffset>3647440</wp:posOffset>
                </wp:positionH>
                <wp:positionV relativeFrom="paragraph">
                  <wp:posOffset>-28575</wp:posOffset>
                </wp:positionV>
                <wp:extent cx="2633980" cy="40493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60D1C00F" w14:textId="77777777" w:rsidR="005F3EE3" w:rsidRPr="00E40B60" w:rsidRDefault="005F3EE3" w:rsidP="005F3EE3">
                                  <w:pPr>
                                    <w:pStyle w:val="PIKontakt"/>
                                    <w:tabs>
                                      <w:tab w:val="left" w:pos="2880"/>
                                    </w:tabs>
                                  </w:pPr>
                                  <w:r>
                                    <w:t>Dr. Carola Hilbrand</w:t>
                                  </w:r>
                                  <w:r w:rsidRPr="00E40B60">
                                    <w:br/>
                                    <w:t>Tel.: 02772/505-2527</w:t>
                                  </w:r>
                                  <w:r w:rsidRPr="00E40B60">
                                    <w:br/>
                                  </w:r>
                                  <w:r>
                                    <w:t>E-Mail: hilbrand.c@rittal.de</w:t>
                                  </w:r>
                                </w:p>
                                <w:p w14:paraId="69C1DA2F" w14:textId="77777777" w:rsidR="005F3EE3" w:rsidRDefault="005F3EE3" w:rsidP="005F3EE3">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1" w:history="1">
                                    <w:r w:rsidRPr="0071658F">
                                      <w:rPr>
                                        <w:rStyle w:val="Hyperlink"/>
                                        <w:color w:val="000000" w:themeColor="text1"/>
                                        <w:u w:val="none"/>
                                      </w:rPr>
                                      <w:t>koch.hr@rittal.de</w:t>
                                    </w:r>
                                  </w:hyperlink>
                                </w:p>
                                <w:p w14:paraId="4CDC3C01" w14:textId="77777777" w:rsidR="005F3EE3" w:rsidRPr="00CD5263" w:rsidRDefault="005F3EE3" w:rsidP="005F3EE3">
                                  <w:pPr>
                                    <w:pStyle w:val="PIKontakt"/>
                                  </w:pPr>
                                  <w:r w:rsidRPr="00CD5263">
                                    <w:t>Steffen Maltzan</w:t>
                                  </w:r>
                                  <w:r w:rsidRPr="00CD5263">
                                    <w:br/>
                                    <w:t>Tel.: 02772/505-2680</w:t>
                                  </w:r>
                                  <w:r w:rsidRPr="00CD5263">
                                    <w:br/>
                                    <w:t xml:space="preserve">E-Mail: maltzan.s@rittal.de </w:t>
                                  </w:r>
                                </w:p>
                                <w:p w14:paraId="7FAC09B3" w14:textId="37F6C0AA" w:rsidR="00C80AB6" w:rsidRDefault="005F3EE3" w:rsidP="005F3EE3">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7A557"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m+f8r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605C638F" w14:textId="77777777">
                        <w:trPr>
                          <w:cantSplit/>
                          <w:trHeight w:hRule="exact" w:val="567"/>
                        </w:trPr>
                        <w:tc>
                          <w:tcPr>
                            <w:tcW w:w="3864" w:type="dxa"/>
                            <w:tcBorders>
                              <w:right w:val="single" w:sz="6" w:space="0" w:color="auto"/>
                            </w:tcBorders>
                            <w:tcMar>
                              <w:right w:w="170" w:type="dxa"/>
                            </w:tcMar>
                          </w:tcPr>
                          <w:p w14:paraId="3B20474F" w14:textId="77777777" w:rsidR="00C80AB6" w:rsidRDefault="00C80AB6">
                            <w:pPr>
                              <w:pStyle w:val="PIKontakt"/>
                              <w:tabs>
                                <w:tab w:val="left" w:pos="3600"/>
                              </w:tabs>
                            </w:pPr>
                          </w:p>
                        </w:tc>
                      </w:tr>
                      <w:tr w:rsidR="00C80AB6" w14:paraId="05FD074D" w14:textId="77777777">
                        <w:tc>
                          <w:tcPr>
                            <w:tcW w:w="3864" w:type="dxa"/>
                            <w:tcBorders>
                              <w:right w:val="single" w:sz="6" w:space="0" w:color="auto"/>
                            </w:tcBorders>
                            <w:tcMar>
                              <w:right w:w="170" w:type="dxa"/>
                            </w:tcMar>
                          </w:tcPr>
                          <w:p w14:paraId="53645830" w14:textId="77777777" w:rsidR="005B144E" w:rsidRDefault="005B144E" w:rsidP="005B144E">
                            <w:pPr>
                              <w:pStyle w:val="PIKontakt"/>
                              <w:rPr>
                                <w:b/>
                              </w:rPr>
                            </w:pPr>
                            <w:r>
                              <w:rPr>
                                <w:b/>
                              </w:rPr>
                              <w:t>Unternehmenskommunikation</w:t>
                            </w:r>
                          </w:p>
                          <w:p w14:paraId="60D1C00F" w14:textId="77777777" w:rsidR="005F3EE3" w:rsidRPr="00E40B60" w:rsidRDefault="005F3EE3" w:rsidP="005F3EE3">
                            <w:pPr>
                              <w:pStyle w:val="PIKontakt"/>
                              <w:tabs>
                                <w:tab w:val="left" w:pos="2880"/>
                              </w:tabs>
                            </w:pPr>
                            <w:r>
                              <w:t>Dr. Carola Hilbrand</w:t>
                            </w:r>
                            <w:r w:rsidRPr="00E40B60">
                              <w:br/>
                              <w:t>Tel.: 02772/505-2527</w:t>
                            </w:r>
                            <w:r w:rsidRPr="00E40B60">
                              <w:br/>
                            </w:r>
                            <w:r>
                              <w:t>E-Mail: hilbrand.c@rittal.de</w:t>
                            </w:r>
                          </w:p>
                          <w:p w14:paraId="69C1DA2F" w14:textId="77777777" w:rsidR="005F3EE3" w:rsidRDefault="005F3EE3" w:rsidP="005F3EE3">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2" w:history="1">
                              <w:r w:rsidRPr="0071658F">
                                <w:rPr>
                                  <w:rStyle w:val="Hyperlink"/>
                                  <w:color w:val="000000" w:themeColor="text1"/>
                                  <w:u w:val="none"/>
                                </w:rPr>
                                <w:t>koch.hr@rittal.de</w:t>
                              </w:r>
                            </w:hyperlink>
                          </w:p>
                          <w:p w14:paraId="4CDC3C01" w14:textId="77777777" w:rsidR="005F3EE3" w:rsidRPr="00CD5263" w:rsidRDefault="005F3EE3" w:rsidP="005F3EE3">
                            <w:pPr>
                              <w:pStyle w:val="PIKontakt"/>
                            </w:pPr>
                            <w:r w:rsidRPr="00CD5263">
                              <w:t>Steffen Maltzan</w:t>
                            </w:r>
                            <w:r w:rsidRPr="00CD5263">
                              <w:br/>
                              <w:t>Tel.: 02772/505-2680</w:t>
                            </w:r>
                            <w:r w:rsidRPr="00CD5263">
                              <w:br/>
                              <w:t xml:space="preserve">E-Mail: maltzan.s@rittal.de </w:t>
                            </w:r>
                          </w:p>
                          <w:p w14:paraId="7FAC09B3" w14:textId="37F6C0AA" w:rsidR="00C80AB6" w:rsidRDefault="005F3EE3" w:rsidP="005F3EE3">
                            <w:pPr>
                              <w:pStyle w:val="PIKontakt"/>
                            </w:pPr>
                            <w:r w:rsidRPr="00CD5263">
                              <w:t xml:space="preserve">Rittal GmbH &amp; Co. </w:t>
                            </w:r>
                            <w:r>
                              <w:t>KG</w:t>
                            </w:r>
                            <w:r>
                              <w:br/>
                              <w:t xml:space="preserve">Auf dem </w:t>
                            </w:r>
                            <w:proofErr w:type="spellStart"/>
                            <w:r>
                              <w:t>Stützelberg</w:t>
                            </w:r>
                            <w:proofErr w:type="spellEnd"/>
                            <w:r>
                              <w:br/>
                              <w:t>35745 Herborn</w:t>
                            </w:r>
                            <w:r>
                              <w:br/>
                              <w:t>www.rittal.de</w:t>
                            </w:r>
                          </w:p>
                        </w:tc>
                      </w:tr>
                      <w:tr w:rsidR="00C80AB6" w14:paraId="454E86C7" w14:textId="77777777">
                        <w:trPr>
                          <w:trHeight w:val="1418"/>
                        </w:trPr>
                        <w:tc>
                          <w:tcPr>
                            <w:tcW w:w="3864" w:type="dxa"/>
                            <w:tcBorders>
                              <w:right w:val="single" w:sz="6" w:space="0" w:color="auto"/>
                            </w:tcBorders>
                            <w:tcMar>
                              <w:right w:w="170" w:type="dxa"/>
                            </w:tcMar>
                          </w:tcPr>
                          <w:p w14:paraId="570DBE68" w14:textId="77777777" w:rsidR="00C80AB6" w:rsidRDefault="00C80AB6">
                            <w:pPr>
                              <w:pStyle w:val="PIKontakt"/>
                              <w:tabs>
                                <w:tab w:val="left" w:pos="3600"/>
                              </w:tabs>
                            </w:pPr>
                          </w:p>
                        </w:tc>
                      </w:tr>
                    </w:tbl>
                    <w:p w14:paraId="709568D1" w14:textId="77777777" w:rsidR="00C80AB6" w:rsidRDefault="00C80AB6"/>
                  </w:txbxContent>
                </v:textbox>
              </v:shape>
            </w:pict>
          </mc:Fallback>
        </mc:AlternateContent>
      </w:r>
      <w:r w:rsidR="00300E80">
        <w:t xml:space="preserve">Rittal und </w:t>
      </w:r>
      <w:proofErr w:type="spellStart"/>
      <w:r w:rsidR="00300E80">
        <w:t>Eplan</w:t>
      </w:r>
      <w:proofErr w:type="spellEnd"/>
      <w:r w:rsidR="00300E80">
        <w:t>: Energy &amp; Power Solutions</w:t>
      </w:r>
    </w:p>
    <w:p w14:paraId="508395A0" w14:textId="19DC80EF" w:rsidR="007506DA" w:rsidRDefault="0055395B" w:rsidP="00727149">
      <w:pPr>
        <w:pStyle w:val="PIberschrift"/>
      </w:pPr>
      <w:r>
        <w:t xml:space="preserve">Tempomacher für </w:t>
      </w:r>
      <w:r w:rsidR="003D3C41">
        <w:t>die Energiewende</w:t>
      </w:r>
    </w:p>
    <w:p w14:paraId="1D73BE5B" w14:textId="17876B9A" w:rsidR="003740B5" w:rsidRPr="00246411" w:rsidRDefault="00D03D72" w:rsidP="00DC50CE">
      <w:pPr>
        <w:pStyle w:val="PIFlietext"/>
        <w:rPr>
          <w:b/>
          <w:bCs/>
        </w:rPr>
      </w:pPr>
      <w:r>
        <w:rPr>
          <w:b/>
          <w:bCs/>
        </w:rPr>
        <w:t>Der Umbau der</w:t>
      </w:r>
      <w:r w:rsidR="002975F9">
        <w:rPr>
          <w:b/>
          <w:bCs/>
        </w:rPr>
        <w:t xml:space="preserve"> Energiesysteme verlang</w:t>
      </w:r>
      <w:r>
        <w:rPr>
          <w:b/>
          <w:bCs/>
        </w:rPr>
        <w:t xml:space="preserve">t </w:t>
      </w:r>
      <w:r w:rsidR="002975F9">
        <w:rPr>
          <w:b/>
          <w:bCs/>
        </w:rPr>
        <w:t xml:space="preserve">nach </w:t>
      </w:r>
      <w:r w:rsidR="003D79F7" w:rsidRPr="388A3858">
        <w:rPr>
          <w:b/>
          <w:bCs/>
        </w:rPr>
        <w:t>zeit- und kostensparende</w:t>
      </w:r>
      <w:r w:rsidR="002975F9">
        <w:rPr>
          <w:b/>
          <w:bCs/>
        </w:rPr>
        <w:t>n</w:t>
      </w:r>
      <w:r w:rsidR="003D79F7" w:rsidRPr="388A3858">
        <w:rPr>
          <w:b/>
          <w:bCs/>
        </w:rPr>
        <w:t xml:space="preserve"> Wertschöpfungsprozesse</w:t>
      </w:r>
      <w:r w:rsidR="00A469D5">
        <w:rPr>
          <w:b/>
          <w:bCs/>
        </w:rPr>
        <w:t>n</w:t>
      </w:r>
      <w:r>
        <w:rPr>
          <w:b/>
          <w:bCs/>
        </w:rPr>
        <w:t xml:space="preserve"> </w:t>
      </w:r>
      <w:r w:rsidR="008702BD" w:rsidRPr="388A3858">
        <w:rPr>
          <w:b/>
          <w:bCs/>
        </w:rPr>
        <w:t>– und ebenso</w:t>
      </w:r>
      <w:r w:rsidR="003D79F7" w:rsidRPr="388A3858">
        <w:rPr>
          <w:b/>
          <w:bCs/>
        </w:rPr>
        <w:t xml:space="preserve"> </w:t>
      </w:r>
      <w:r w:rsidR="009865F1">
        <w:rPr>
          <w:b/>
          <w:bCs/>
        </w:rPr>
        <w:t xml:space="preserve">nach </w:t>
      </w:r>
      <w:r w:rsidR="000B0625" w:rsidRPr="388A3858">
        <w:rPr>
          <w:b/>
          <w:bCs/>
        </w:rPr>
        <w:t>standardisierte</w:t>
      </w:r>
      <w:r w:rsidR="009865F1">
        <w:rPr>
          <w:b/>
          <w:bCs/>
        </w:rPr>
        <w:t>n</w:t>
      </w:r>
      <w:r w:rsidR="008702BD" w:rsidRPr="388A3858">
        <w:rPr>
          <w:b/>
          <w:bCs/>
        </w:rPr>
        <w:t>,</w:t>
      </w:r>
      <w:r w:rsidR="000B0625" w:rsidRPr="388A3858">
        <w:rPr>
          <w:b/>
          <w:bCs/>
        </w:rPr>
        <w:t xml:space="preserve"> industrieerprobte</w:t>
      </w:r>
      <w:r w:rsidR="009865F1">
        <w:rPr>
          <w:b/>
          <w:bCs/>
        </w:rPr>
        <w:t>n</w:t>
      </w:r>
      <w:r w:rsidR="000B0625" w:rsidRPr="388A3858">
        <w:rPr>
          <w:b/>
          <w:bCs/>
        </w:rPr>
        <w:t xml:space="preserve"> </w:t>
      </w:r>
      <w:r w:rsidR="003D79F7" w:rsidRPr="388A3858">
        <w:rPr>
          <w:b/>
          <w:bCs/>
        </w:rPr>
        <w:t xml:space="preserve">Systemlösungen. </w:t>
      </w:r>
      <w:r w:rsidR="008676A9" w:rsidRPr="388A3858">
        <w:rPr>
          <w:b/>
          <w:bCs/>
        </w:rPr>
        <w:t xml:space="preserve">Rittal und </w:t>
      </w:r>
      <w:proofErr w:type="spellStart"/>
      <w:r w:rsidR="008676A9" w:rsidRPr="388A3858">
        <w:rPr>
          <w:b/>
          <w:bCs/>
        </w:rPr>
        <w:t>Eplan</w:t>
      </w:r>
      <w:proofErr w:type="spellEnd"/>
      <w:r w:rsidR="008676A9" w:rsidRPr="388A3858">
        <w:rPr>
          <w:b/>
          <w:bCs/>
        </w:rPr>
        <w:t xml:space="preserve"> zeigen auf der </w:t>
      </w:r>
      <w:r w:rsidR="00300E80">
        <w:rPr>
          <w:b/>
          <w:bCs/>
        </w:rPr>
        <w:t>Hannover Messe 2022</w:t>
      </w:r>
      <w:r w:rsidR="008676A9" w:rsidRPr="388A3858">
        <w:rPr>
          <w:b/>
          <w:bCs/>
        </w:rPr>
        <w:t xml:space="preserve"> </w:t>
      </w:r>
      <w:r w:rsidR="000B0625" w:rsidRPr="388A3858">
        <w:rPr>
          <w:b/>
          <w:bCs/>
        </w:rPr>
        <w:t>anhand konkreter Praxis</w:t>
      </w:r>
      <w:r w:rsidR="00EA71B6" w:rsidRPr="388A3858">
        <w:rPr>
          <w:b/>
          <w:bCs/>
        </w:rPr>
        <w:t>beispiele,</w:t>
      </w:r>
      <w:r w:rsidR="000B0625" w:rsidRPr="388A3858">
        <w:rPr>
          <w:b/>
          <w:bCs/>
        </w:rPr>
        <w:t xml:space="preserve"> </w:t>
      </w:r>
      <w:r w:rsidR="008676A9" w:rsidRPr="388A3858">
        <w:rPr>
          <w:b/>
          <w:bCs/>
        </w:rPr>
        <w:t xml:space="preserve">wie </w:t>
      </w:r>
      <w:r w:rsidR="0085739A" w:rsidRPr="388A3858">
        <w:rPr>
          <w:b/>
          <w:bCs/>
        </w:rPr>
        <w:t>sich</w:t>
      </w:r>
      <w:r w:rsidR="003E2796">
        <w:rPr>
          <w:b/>
          <w:bCs/>
        </w:rPr>
        <w:t xml:space="preserve"> das </w:t>
      </w:r>
      <w:r w:rsidR="003A0B47" w:rsidRPr="388A3858">
        <w:rPr>
          <w:b/>
          <w:bCs/>
        </w:rPr>
        <w:t xml:space="preserve">Engineering und </w:t>
      </w:r>
      <w:r w:rsidR="003E2796">
        <w:rPr>
          <w:b/>
          <w:bCs/>
        </w:rPr>
        <w:t xml:space="preserve">der </w:t>
      </w:r>
      <w:r w:rsidR="003A0B47" w:rsidRPr="388A3858">
        <w:rPr>
          <w:b/>
          <w:bCs/>
        </w:rPr>
        <w:t>Aufbau von Anlagen</w:t>
      </w:r>
      <w:r w:rsidR="00D2673B" w:rsidRPr="388A3858">
        <w:rPr>
          <w:b/>
          <w:bCs/>
        </w:rPr>
        <w:t xml:space="preserve"> deutlich beschleunigen </w:t>
      </w:r>
      <w:r w:rsidR="0085739A" w:rsidRPr="388A3858">
        <w:rPr>
          <w:b/>
          <w:bCs/>
        </w:rPr>
        <w:t xml:space="preserve">lassen </w:t>
      </w:r>
      <w:r w:rsidR="00C82A17" w:rsidRPr="388A3858">
        <w:rPr>
          <w:b/>
          <w:bCs/>
        </w:rPr>
        <w:t xml:space="preserve">– </w:t>
      </w:r>
      <w:r w:rsidR="0085739A" w:rsidRPr="388A3858">
        <w:rPr>
          <w:b/>
          <w:bCs/>
        </w:rPr>
        <w:t xml:space="preserve">und </w:t>
      </w:r>
      <w:r w:rsidR="00A179AA" w:rsidRPr="388A3858">
        <w:rPr>
          <w:b/>
          <w:bCs/>
        </w:rPr>
        <w:t>wie</w:t>
      </w:r>
      <w:r w:rsidR="0085739A" w:rsidRPr="388A3858">
        <w:rPr>
          <w:b/>
          <w:bCs/>
        </w:rPr>
        <w:t xml:space="preserve"> Projektentwickler von mehr Kosteneffizienz profitieren</w:t>
      </w:r>
      <w:r w:rsidR="00D2673B" w:rsidRPr="388A3858">
        <w:rPr>
          <w:b/>
          <w:bCs/>
        </w:rPr>
        <w:t xml:space="preserve">. </w:t>
      </w:r>
      <w:r w:rsidR="00FC796E" w:rsidRPr="388A3858">
        <w:rPr>
          <w:b/>
          <w:bCs/>
        </w:rPr>
        <w:t>Vorgestellt</w:t>
      </w:r>
      <w:r w:rsidR="008702BD" w:rsidRPr="388A3858">
        <w:rPr>
          <w:b/>
          <w:bCs/>
        </w:rPr>
        <w:t xml:space="preserve"> werden</w:t>
      </w:r>
      <w:r w:rsidR="00C82A17" w:rsidRPr="388A3858">
        <w:rPr>
          <w:b/>
          <w:bCs/>
        </w:rPr>
        <w:t xml:space="preserve"> </w:t>
      </w:r>
      <w:r w:rsidR="00783BD5" w:rsidRPr="388A3858">
        <w:rPr>
          <w:b/>
          <w:bCs/>
        </w:rPr>
        <w:t xml:space="preserve">Lösungen </w:t>
      </w:r>
      <w:r w:rsidR="00A1352B" w:rsidRPr="388A3858">
        <w:rPr>
          <w:b/>
          <w:bCs/>
        </w:rPr>
        <w:t>für</w:t>
      </w:r>
      <w:r w:rsidR="009E644C" w:rsidRPr="388A3858">
        <w:rPr>
          <w:b/>
          <w:bCs/>
        </w:rPr>
        <w:t xml:space="preserve"> </w:t>
      </w:r>
      <w:r w:rsidR="00783BD5" w:rsidRPr="388A3858">
        <w:rPr>
          <w:b/>
          <w:bCs/>
        </w:rPr>
        <w:t>E-</w:t>
      </w:r>
      <w:r w:rsidR="009E644C" w:rsidRPr="388A3858">
        <w:rPr>
          <w:b/>
          <w:bCs/>
        </w:rPr>
        <w:t>Lade</w:t>
      </w:r>
      <w:r w:rsidR="00783BD5" w:rsidRPr="388A3858">
        <w:rPr>
          <w:b/>
          <w:bCs/>
        </w:rPr>
        <w:t>infrastrukturen</w:t>
      </w:r>
      <w:r w:rsidR="009E644C" w:rsidRPr="388A3858">
        <w:rPr>
          <w:b/>
          <w:bCs/>
        </w:rPr>
        <w:t xml:space="preserve">, </w:t>
      </w:r>
      <w:r w:rsidR="000B0625" w:rsidRPr="388A3858">
        <w:rPr>
          <w:b/>
          <w:bCs/>
        </w:rPr>
        <w:t>Energiespeicher</w:t>
      </w:r>
      <w:r w:rsidR="00446B09">
        <w:rPr>
          <w:b/>
          <w:bCs/>
        </w:rPr>
        <w:t xml:space="preserve"> oder </w:t>
      </w:r>
      <w:r w:rsidR="009E644C" w:rsidRPr="388A3858">
        <w:rPr>
          <w:b/>
          <w:bCs/>
        </w:rPr>
        <w:t>Wasserstoffsysteme</w:t>
      </w:r>
      <w:r w:rsidR="00446B09">
        <w:rPr>
          <w:b/>
          <w:bCs/>
        </w:rPr>
        <w:t>.</w:t>
      </w:r>
    </w:p>
    <w:p w14:paraId="5EB09153" w14:textId="71155774" w:rsidR="003E2796" w:rsidRDefault="00DC50CE" w:rsidP="00DC50CE">
      <w:pPr>
        <w:pStyle w:val="PIFlietext"/>
      </w:pPr>
      <w:r>
        <w:t xml:space="preserve">Herborn/Monheim, </w:t>
      </w:r>
      <w:r w:rsidR="0059076D">
        <w:t>02.</w:t>
      </w:r>
      <w:r w:rsidR="0075167A">
        <w:t xml:space="preserve"> </w:t>
      </w:r>
      <w:r w:rsidR="0059076D">
        <w:t>Juni</w:t>
      </w:r>
      <w:r>
        <w:t xml:space="preserve"> 2022 – </w:t>
      </w:r>
      <w:r w:rsidR="00D90BD7">
        <w:t>Wie schaffen wir die Energiewende schnell</w:t>
      </w:r>
      <w:r w:rsidR="00D03D72">
        <w:t xml:space="preserve"> und </w:t>
      </w:r>
      <w:r w:rsidR="00D90BD7">
        <w:t xml:space="preserve">smart? Auf der Hannover Messe 2022 </w:t>
      </w:r>
      <w:r w:rsidR="00777D7B">
        <w:t xml:space="preserve">geben </w:t>
      </w:r>
      <w:proofErr w:type="spellStart"/>
      <w:r w:rsidR="00D90BD7">
        <w:t>Eplan</w:t>
      </w:r>
      <w:proofErr w:type="spellEnd"/>
      <w:r w:rsidR="00D90BD7">
        <w:t xml:space="preserve"> und Rittal Antworten. </w:t>
      </w:r>
      <w:r w:rsidR="00C11C6C">
        <w:t xml:space="preserve">Ob Energieerzeugung, -übertragung, -speicherung oder -verbrauch: </w:t>
      </w:r>
      <w:r w:rsidR="00D90BD7">
        <w:t xml:space="preserve">die Schwesterfirmen </w:t>
      </w:r>
      <w:r w:rsidR="008D093E">
        <w:t xml:space="preserve">präsentieren </w:t>
      </w:r>
      <w:r w:rsidR="00D90BD7">
        <w:t>für</w:t>
      </w:r>
      <w:r w:rsidR="00F8596E">
        <w:t xml:space="preserve"> alle Sektoren der </w:t>
      </w:r>
      <w:r w:rsidR="00974701">
        <w:t xml:space="preserve">Energiewirtschaft neueste Lösungen, die </w:t>
      </w:r>
      <w:r w:rsidR="00F8596E">
        <w:t>eine</w:t>
      </w:r>
      <w:r w:rsidR="00C11C6C">
        <w:t xml:space="preserve"> zeit- und kostensparende </w:t>
      </w:r>
      <w:r w:rsidR="00343134">
        <w:t xml:space="preserve">Umsetzung </w:t>
      </w:r>
      <w:r w:rsidR="00D90BD7">
        <w:t xml:space="preserve">der Energiewende </w:t>
      </w:r>
      <w:r w:rsidR="00F8596E">
        <w:t>ermöglichen</w:t>
      </w:r>
      <w:r w:rsidR="00974701">
        <w:t xml:space="preserve">. „Der Druck auf Anlagenbauer ist immens gestiegen. </w:t>
      </w:r>
      <w:r w:rsidR="00EA71B6">
        <w:t>G</w:t>
      </w:r>
      <w:r w:rsidR="00974701">
        <w:t xml:space="preserve">efragt sind </w:t>
      </w:r>
      <w:r w:rsidR="003B11BE">
        <w:t xml:space="preserve">standardisierte, industrieerprobte und </w:t>
      </w:r>
      <w:r w:rsidR="00343134">
        <w:t>modulare</w:t>
      </w:r>
      <w:r w:rsidR="003B11BE">
        <w:t xml:space="preserve"> </w:t>
      </w:r>
      <w:r w:rsidR="00CC2ECF">
        <w:t>Lösungen</w:t>
      </w:r>
      <w:r w:rsidR="00974701">
        <w:t xml:space="preserve">, die </w:t>
      </w:r>
      <w:r w:rsidR="003B11BE">
        <w:t>ein Maximum an Effizienz gewährleisten</w:t>
      </w:r>
      <w:r w:rsidR="00F8596E">
        <w:t>“</w:t>
      </w:r>
      <w:r w:rsidR="00411A00">
        <w:t>,</w:t>
      </w:r>
      <w:r w:rsidR="00F8596E">
        <w:t xml:space="preserve"> sagt Jan Oliver Kammesheidt, Vertical Market Manager Energy bei </w:t>
      </w:r>
      <w:proofErr w:type="spellStart"/>
      <w:r w:rsidR="00F8596E">
        <w:t>Eplan</w:t>
      </w:r>
      <w:proofErr w:type="spellEnd"/>
      <w:r w:rsidR="00F8596E">
        <w:t>.</w:t>
      </w:r>
    </w:p>
    <w:p w14:paraId="795A1CBA" w14:textId="34CB3EA6" w:rsidR="00722B98" w:rsidRPr="00256B3C" w:rsidRDefault="00F8596E" w:rsidP="00A241FE">
      <w:pPr>
        <w:pStyle w:val="PIFlietext"/>
      </w:pPr>
      <w:r>
        <w:t>„</w:t>
      </w:r>
      <w:r w:rsidR="00CC2ECF">
        <w:t xml:space="preserve">Rittal und </w:t>
      </w:r>
      <w:proofErr w:type="spellStart"/>
      <w:r w:rsidR="00CC2ECF">
        <w:t>Eplan</w:t>
      </w:r>
      <w:proofErr w:type="spellEnd"/>
      <w:r w:rsidR="00CC2ECF">
        <w:t xml:space="preserve"> unterstützen Kunden über die gesamte Wertschöpfungskette vom Engineering über den teilautomatisierten Anlagenbau bis hin zum </w:t>
      </w:r>
      <w:r w:rsidR="00343134">
        <w:t>Betrieb der Anlagen</w:t>
      </w:r>
      <w:r w:rsidR="00CC2ECF">
        <w:t>. Damit gestalten wir die Transformation der Energieversorgung</w:t>
      </w:r>
      <w:r w:rsidR="003E2796" w:rsidRPr="003E2796">
        <w:t xml:space="preserve"> </w:t>
      </w:r>
      <w:r w:rsidR="003E2796">
        <w:t>aktiv und gemeinsam mit</w:t>
      </w:r>
      <w:r w:rsidR="00411A00">
        <w:t>“,</w:t>
      </w:r>
      <w:r w:rsidR="003E2796">
        <w:t xml:space="preserve"> ergänzt</w:t>
      </w:r>
      <w:r w:rsidR="003E2796" w:rsidRPr="003E2796">
        <w:t xml:space="preserve"> </w:t>
      </w:r>
      <w:r w:rsidR="003E2796">
        <w:t>Raphael Görner, Leiter der</w:t>
      </w:r>
      <w:r w:rsidR="00343134">
        <w:t xml:space="preserve"> globalen</w:t>
      </w:r>
      <w:r w:rsidR="003E2796">
        <w:t xml:space="preserve"> Business Unit Energy &amp; Power Solutions bei Rittal.</w:t>
      </w:r>
    </w:p>
    <w:p w14:paraId="15CA8088" w14:textId="341BB0EF" w:rsidR="00977B6D" w:rsidRPr="00636392" w:rsidRDefault="00977B6D" w:rsidP="00977B6D">
      <w:pPr>
        <w:pStyle w:val="PIFlietext"/>
        <w:rPr>
          <w:b/>
          <w:bCs/>
        </w:rPr>
      </w:pPr>
      <w:r>
        <w:rPr>
          <w:b/>
          <w:bCs/>
        </w:rPr>
        <w:lastRenderedPageBreak/>
        <w:t>Engineering-Plattform für die gesamte Energielieferkette</w:t>
      </w:r>
    </w:p>
    <w:p w14:paraId="009157DD" w14:textId="50118BC2" w:rsidR="00977B6D" w:rsidRPr="00446B09" w:rsidRDefault="00977B6D" w:rsidP="00A241FE">
      <w:pPr>
        <w:pStyle w:val="PIFlietext"/>
      </w:pPr>
      <w:proofErr w:type="spellStart"/>
      <w:r w:rsidRPr="00446B09">
        <w:t>E</w:t>
      </w:r>
      <w:r w:rsidR="008038C2">
        <w:t>plan</w:t>
      </w:r>
      <w:proofErr w:type="spellEnd"/>
      <w:r w:rsidR="008038C2">
        <w:t xml:space="preserve"> </w:t>
      </w:r>
      <w:r w:rsidRPr="00446B09">
        <w:t>bietet die passenden Engineering-Werkzeuge für Planung, Bau und Betrieb von Energiesystemen</w:t>
      </w:r>
      <w:r w:rsidR="008038C2">
        <w:t xml:space="preserve"> – </w:t>
      </w:r>
      <w:r w:rsidRPr="00446B09">
        <w:t xml:space="preserve">egal ob auf der Erzeugungsseite </w:t>
      </w:r>
      <w:r w:rsidR="00EB3B25" w:rsidRPr="00446B09">
        <w:t xml:space="preserve">z. B. </w:t>
      </w:r>
      <w:r w:rsidRPr="00446B09">
        <w:t xml:space="preserve">für </w:t>
      </w:r>
      <w:r w:rsidR="00EB3B25" w:rsidRPr="00446B09">
        <w:t>Windenergieanlagen und PV-Parks, bei der Stromübertragung- und Verteilung in Umspannwerken oder bei der Energieverteilung für Industrieanlagen.</w:t>
      </w:r>
    </w:p>
    <w:p w14:paraId="206E92A5" w14:textId="49709F05" w:rsidR="00636392" w:rsidRPr="00636392" w:rsidRDefault="00343134" w:rsidP="00A241FE">
      <w:pPr>
        <w:pStyle w:val="PIFlietext"/>
        <w:rPr>
          <w:b/>
          <w:bCs/>
        </w:rPr>
      </w:pPr>
      <w:r>
        <w:rPr>
          <w:b/>
          <w:bCs/>
        </w:rPr>
        <w:t>Baukasten für a</w:t>
      </w:r>
      <w:r w:rsidR="00363E7A">
        <w:rPr>
          <w:b/>
          <w:bCs/>
        </w:rPr>
        <w:t>utarke Energiesysteme</w:t>
      </w:r>
      <w:r w:rsidR="00EF7A38">
        <w:rPr>
          <w:b/>
          <w:bCs/>
        </w:rPr>
        <w:t xml:space="preserve"> </w:t>
      </w:r>
    </w:p>
    <w:p w14:paraId="5EF6BCA7" w14:textId="77777777" w:rsidR="00D62DC5" w:rsidRDefault="00D62DC5" w:rsidP="00D62DC5">
      <w:pPr>
        <w:pStyle w:val="PIFlietext"/>
        <w:rPr>
          <w:rFonts w:eastAsiaTheme="minorHAnsi"/>
          <w:szCs w:val="22"/>
        </w:rPr>
      </w:pPr>
      <w:r>
        <w:rPr>
          <w:rFonts w:eastAsiaTheme="minorHAnsi"/>
          <w:szCs w:val="22"/>
        </w:rPr>
        <w:t xml:space="preserve">Zu den Highlights auf dem Messestand zählt das neue </w:t>
      </w:r>
      <w:r>
        <w:rPr>
          <w:rFonts w:eastAsiaTheme="minorHAnsi"/>
          <w:b/>
          <w:bCs/>
          <w:szCs w:val="22"/>
        </w:rPr>
        <w:t>Batteriespeichersystem</w:t>
      </w:r>
      <w:r>
        <w:rPr>
          <w:rFonts w:eastAsiaTheme="minorHAnsi"/>
          <w:szCs w:val="22"/>
        </w:rPr>
        <w:t xml:space="preserve"> </w:t>
      </w:r>
      <w:r>
        <w:rPr>
          <w:rFonts w:eastAsiaTheme="minorHAnsi"/>
          <w:b/>
          <w:bCs/>
          <w:szCs w:val="22"/>
        </w:rPr>
        <w:t xml:space="preserve">von </w:t>
      </w:r>
      <w:proofErr w:type="spellStart"/>
      <w:r>
        <w:rPr>
          <w:rFonts w:eastAsiaTheme="minorHAnsi"/>
          <w:b/>
          <w:bCs/>
          <w:szCs w:val="22"/>
        </w:rPr>
        <w:t>Tesvolt</w:t>
      </w:r>
      <w:proofErr w:type="spellEnd"/>
      <w:r>
        <w:rPr>
          <w:rFonts w:eastAsiaTheme="minorHAnsi"/>
          <w:szCs w:val="22"/>
        </w:rPr>
        <w:t>, das</w:t>
      </w:r>
      <w:r>
        <w:rPr>
          <w:rFonts w:eastAsiaTheme="minorHAnsi"/>
          <w:b/>
          <w:bCs/>
          <w:szCs w:val="22"/>
        </w:rPr>
        <w:t xml:space="preserve"> </w:t>
      </w:r>
      <w:r>
        <w:rPr>
          <w:rFonts w:eastAsiaTheme="minorHAnsi"/>
          <w:szCs w:val="22"/>
        </w:rPr>
        <w:t xml:space="preserve">in einem VX25 Schaltschranksystem von Rittal verbaut ist. Gemeinsam haben </w:t>
      </w:r>
      <w:proofErr w:type="spellStart"/>
      <w:r>
        <w:rPr>
          <w:rFonts w:eastAsiaTheme="minorHAnsi"/>
          <w:szCs w:val="22"/>
        </w:rPr>
        <w:t>Tesvolt</w:t>
      </w:r>
      <w:proofErr w:type="spellEnd"/>
      <w:r>
        <w:rPr>
          <w:rFonts w:eastAsiaTheme="minorHAnsi"/>
          <w:szCs w:val="22"/>
        </w:rPr>
        <w:t xml:space="preserve"> und Rittal das Klimatisierungskonzept neu entwickelt.</w:t>
      </w:r>
    </w:p>
    <w:p w14:paraId="2D65B5F0" w14:textId="2054F850" w:rsidR="00A241FE" w:rsidRDefault="00A241FE" w:rsidP="00A241FE">
      <w:pPr>
        <w:pStyle w:val="PIFlietext"/>
      </w:pPr>
      <w:r>
        <w:t>E</w:t>
      </w:r>
      <w:r w:rsidR="00FE24B0">
        <w:t xml:space="preserve">benfalls </w:t>
      </w:r>
      <w:r w:rsidR="00417EB5">
        <w:t xml:space="preserve">realisiert </w:t>
      </w:r>
      <w:r w:rsidR="00FE24B0">
        <w:t xml:space="preserve">in einem VX25 Schranksystem </w:t>
      </w:r>
      <w:r>
        <w:t xml:space="preserve">ist ein komplettes </w:t>
      </w:r>
      <w:r w:rsidRPr="00455DBE">
        <w:t>Energieversorgungssystem mit</w:t>
      </w:r>
      <w:r w:rsidRPr="005E7F41">
        <w:rPr>
          <w:b/>
          <w:bCs/>
        </w:rPr>
        <w:t xml:space="preserve"> Wasserstofftechnologie</w:t>
      </w:r>
      <w:r>
        <w:t xml:space="preserve"> von </w:t>
      </w:r>
      <w:r w:rsidRPr="003D6402">
        <w:rPr>
          <w:b/>
          <w:bCs/>
        </w:rPr>
        <w:t>H2 Core Systems</w:t>
      </w:r>
      <w:r>
        <w:t>.</w:t>
      </w:r>
      <w:r w:rsidR="005E7F41">
        <w:t xml:space="preserve"> Das modular konfigurierbare System</w:t>
      </w:r>
      <w:r w:rsidR="00FE24B0">
        <w:t xml:space="preserve"> kombiniert </w:t>
      </w:r>
      <w:r w:rsidR="005E7F41" w:rsidRPr="005E7F41">
        <w:t>Wasserelektrolyse und Brennstoffzellen in eine</w:t>
      </w:r>
      <w:r w:rsidR="00D2106E">
        <w:t xml:space="preserve">r Einheit. </w:t>
      </w:r>
      <w:r w:rsidR="008703A4">
        <w:t>Durch den Anschluss eines externen Wasserstoffspeichers entsteht ein</w:t>
      </w:r>
      <w:r w:rsidR="005E7F41" w:rsidRPr="005E7F41">
        <w:t xml:space="preserve"> autarke</w:t>
      </w:r>
      <w:r w:rsidR="008703A4">
        <w:t>s</w:t>
      </w:r>
      <w:r w:rsidR="005E7F41" w:rsidRPr="005E7F41">
        <w:t xml:space="preserve"> Energiesystem zur kurz- und langfristigen Energiespeicherung</w:t>
      </w:r>
      <w:r w:rsidR="00FE24B0">
        <w:t>. Es</w:t>
      </w:r>
      <w:r w:rsidR="00C23475">
        <w:t xml:space="preserve"> ist</w:t>
      </w:r>
      <w:r w:rsidR="00FE24B0">
        <w:t xml:space="preserve"> i</w:t>
      </w:r>
      <w:r w:rsidR="005E7F41" w:rsidRPr="005E7F41">
        <w:t>ntegrierbar in alle bestehenden PV-, Wind- oder Wasserkraftanlagen</w:t>
      </w:r>
      <w:r w:rsidR="00FE24B0">
        <w:t>.</w:t>
      </w:r>
    </w:p>
    <w:p w14:paraId="4C921416" w14:textId="4137BE19" w:rsidR="00977B6D" w:rsidRPr="00446B09" w:rsidRDefault="00636392" w:rsidP="00636392">
      <w:pPr>
        <w:pStyle w:val="PIFlietext"/>
        <w:rPr>
          <w:b/>
          <w:bCs/>
        </w:rPr>
      </w:pPr>
      <w:r w:rsidRPr="007279E0">
        <w:rPr>
          <w:b/>
          <w:bCs/>
        </w:rPr>
        <w:t>Lade</w:t>
      </w:r>
      <w:r>
        <w:rPr>
          <w:b/>
          <w:bCs/>
        </w:rPr>
        <w:t>i</w:t>
      </w:r>
      <w:r w:rsidRPr="007279E0">
        <w:rPr>
          <w:b/>
          <w:bCs/>
        </w:rPr>
        <w:t>nfrastruktur schnell und sicher aufbauen</w:t>
      </w:r>
    </w:p>
    <w:p w14:paraId="1CB2F5A5" w14:textId="388CA426" w:rsidR="00DB4C16" w:rsidRPr="00DB4C16" w:rsidRDefault="005765D7" w:rsidP="00636392">
      <w:pPr>
        <w:pStyle w:val="PIFlietext"/>
      </w:pPr>
      <w:r>
        <w:t>Beim Thema Ladeinfrastruktur zeig</w:t>
      </w:r>
      <w:r w:rsidR="00977B6D">
        <w:t xml:space="preserve">en </w:t>
      </w:r>
      <w:r>
        <w:t>Rittal</w:t>
      </w:r>
      <w:r w:rsidR="00977B6D">
        <w:t xml:space="preserve"> und </w:t>
      </w:r>
      <w:proofErr w:type="spellStart"/>
      <w:r w:rsidR="00977B6D">
        <w:t>E</w:t>
      </w:r>
      <w:r w:rsidR="008038C2">
        <w:t>plan</w:t>
      </w:r>
      <w:proofErr w:type="spellEnd"/>
      <w:r w:rsidR="00977B6D">
        <w:t xml:space="preserve">, wie neue Ladeparks schnell und effizient geplant und gebaut werden können. Das Zusammenspiel von </w:t>
      </w:r>
      <w:proofErr w:type="spellStart"/>
      <w:r w:rsidR="00977B6D">
        <w:t>E</w:t>
      </w:r>
      <w:r w:rsidR="008038C2">
        <w:t>plan</w:t>
      </w:r>
      <w:proofErr w:type="spellEnd"/>
      <w:r w:rsidR="00977B6D">
        <w:t xml:space="preserve"> und Rittal sorgt zudem für Langlebigkeit und hohe Verfügbarkeit in der Betriebsphase.</w:t>
      </w:r>
      <w:r>
        <w:t xml:space="preserve"> </w:t>
      </w:r>
      <w:proofErr w:type="spellStart"/>
      <w:r w:rsidR="00977B6D">
        <w:t>E</w:t>
      </w:r>
      <w:r w:rsidR="008038C2">
        <w:t>plan</w:t>
      </w:r>
      <w:proofErr w:type="spellEnd"/>
      <w:r w:rsidR="00977B6D">
        <w:t xml:space="preserve"> stellt die passenden Engineering-Tools zur Verfügung und ermöglicht eine cloudbasierte Zusammenarbeit zwischen </w:t>
      </w:r>
      <w:r w:rsidR="00977B6D">
        <w:lastRenderedPageBreak/>
        <w:t xml:space="preserve">den Betreibern und seinen Lieferpartnern über den gesamten Lebenszyklus hinweg. Rittal liefert dazu </w:t>
      </w:r>
      <w:r>
        <w:t xml:space="preserve">standardisierte, verlässliche und schnell realisierte Systemtechnik </w:t>
      </w:r>
      <w:r w:rsidR="00977B6D">
        <w:t xml:space="preserve">zur Unterstützung der </w:t>
      </w:r>
      <w:r>
        <w:t xml:space="preserve">Mobilitätswende. </w:t>
      </w:r>
      <w:r w:rsidR="0093657E">
        <w:t>Das Unternehmen bietet p</w:t>
      </w:r>
      <w:r w:rsidR="00636392">
        <w:t>assende</w:t>
      </w:r>
      <w:r>
        <w:t xml:space="preserve"> Gehäuse-, Klimatisierungs- und Stromverteilungs</w:t>
      </w:r>
      <w:r w:rsidR="009251A7">
        <w:t>technik</w:t>
      </w:r>
      <w:r>
        <w:t xml:space="preserve"> m</w:t>
      </w:r>
      <w:r w:rsidR="00636392">
        <w:t xml:space="preserve">it vorgedachtem System zum Aufbau </w:t>
      </w:r>
      <w:r w:rsidR="0093657E">
        <w:t>von</w:t>
      </w:r>
      <w:r w:rsidR="00636392">
        <w:t xml:space="preserve"> Ladeparks. </w:t>
      </w:r>
      <w:r w:rsidR="00DB4C16">
        <w:t xml:space="preserve">Wie eine Backend-Lösung für eine </w:t>
      </w:r>
      <w:r w:rsidR="00DB4C16" w:rsidRPr="6E4C82FD">
        <w:rPr>
          <w:b/>
          <w:bCs/>
        </w:rPr>
        <w:t xml:space="preserve">Bus-Ladeinfrastruktur </w:t>
      </w:r>
      <w:r w:rsidR="00DB4C16">
        <w:t xml:space="preserve">aussieht, zeigt Rittal mit </w:t>
      </w:r>
      <w:r w:rsidR="005C36BF">
        <w:t xml:space="preserve">einer Lösung </w:t>
      </w:r>
      <w:r w:rsidR="00DB4C16">
        <w:t>seine</w:t>
      </w:r>
      <w:r w:rsidR="005C36BF">
        <w:t>s</w:t>
      </w:r>
      <w:r w:rsidR="00DB4C16">
        <w:t xml:space="preserve"> Kunden </w:t>
      </w:r>
      <w:r w:rsidR="00DB4C16" w:rsidRPr="6E4C82FD">
        <w:rPr>
          <w:b/>
          <w:bCs/>
        </w:rPr>
        <w:t>SBRS</w:t>
      </w:r>
      <w:r w:rsidR="00DB4C16">
        <w:t xml:space="preserve">, der </w:t>
      </w:r>
      <w:r w:rsidR="005C36BF">
        <w:t>Schnelllader für E-Busse mit 150 kW Leistung entwickelt und in Betrieb nimmt.</w:t>
      </w:r>
    </w:p>
    <w:p w14:paraId="73FC3288" w14:textId="6D099053" w:rsidR="001B4DD7" w:rsidRDefault="00636392" w:rsidP="00636392">
      <w:pPr>
        <w:pStyle w:val="PIFlietext"/>
      </w:pPr>
      <w:r w:rsidRPr="004F6BBA">
        <w:rPr>
          <w:szCs w:val="22"/>
        </w:rPr>
        <w:t xml:space="preserve">Mit </w:t>
      </w:r>
      <w:proofErr w:type="spellStart"/>
      <w:r w:rsidRPr="004F6BBA">
        <w:rPr>
          <w:b/>
          <w:bCs/>
          <w:szCs w:val="22"/>
        </w:rPr>
        <w:t>ezy</w:t>
      </w:r>
      <w:proofErr w:type="spellEnd"/>
      <w:r w:rsidRPr="004F6BBA">
        <w:rPr>
          <w:b/>
          <w:bCs/>
          <w:szCs w:val="22"/>
        </w:rPr>
        <w:t xml:space="preserve"> </w:t>
      </w:r>
      <w:proofErr w:type="spellStart"/>
      <w:r w:rsidRPr="004F6BBA">
        <w:rPr>
          <w:b/>
          <w:bCs/>
          <w:szCs w:val="22"/>
        </w:rPr>
        <w:t>charge</w:t>
      </w:r>
      <w:proofErr w:type="spellEnd"/>
      <w:r w:rsidRPr="004F6BBA">
        <w:rPr>
          <w:b/>
          <w:bCs/>
          <w:szCs w:val="22"/>
        </w:rPr>
        <w:t xml:space="preserve"> AC</w:t>
      </w:r>
      <w:r w:rsidRPr="004F6BBA">
        <w:rPr>
          <w:szCs w:val="22"/>
        </w:rPr>
        <w:t xml:space="preserve"> </w:t>
      </w:r>
      <w:r w:rsidR="0093657E" w:rsidRPr="004F6BBA">
        <w:rPr>
          <w:szCs w:val="22"/>
        </w:rPr>
        <w:t>von</w:t>
      </w:r>
      <w:r w:rsidRPr="003E2796">
        <w:rPr>
          <w:szCs w:val="22"/>
        </w:rPr>
        <w:t xml:space="preserve"> </w:t>
      </w:r>
      <w:r w:rsidRPr="009251A7">
        <w:rPr>
          <w:szCs w:val="22"/>
        </w:rPr>
        <w:t>Zillmer</w:t>
      </w:r>
      <w:r w:rsidRPr="004F6BBA">
        <w:rPr>
          <w:szCs w:val="22"/>
        </w:rPr>
        <w:t xml:space="preserve"> </w:t>
      </w:r>
      <w:r w:rsidR="003D6402" w:rsidRPr="004F6BBA">
        <w:rPr>
          <w:szCs w:val="22"/>
        </w:rPr>
        <w:t xml:space="preserve">wird </w:t>
      </w:r>
      <w:r w:rsidRPr="004F6BBA">
        <w:rPr>
          <w:szCs w:val="22"/>
        </w:rPr>
        <w:t>eine Lösung direkt für den Ladepunkt</w:t>
      </w:r>
      <w:r w:rsidR="003D6402" w:rsidRPr="003E2796">
        <w:rPr>
          <w:szCs w:val="22"/>
        </w:rPr>
        <w:t xml:space="preserve"> präsentiert,</w:t>
      </w:r>
      <w:r w:rsidRPr="003E2796">
        <w:rPr>
          <w:szCs w:val="22"/>
        </w:rPr>
        <w:t xml:space="preserve"> die </w:t>
      </w:r>
      <w:r w:rsidR="000D3B78" w:rsidRPr="003E2796">
        <w:rPr>
          <w:szCs w:val="22"/>
        </w:rPr>
        <w:t>beim</w:t>
      </w:r>
      <w:r w:rsidRPr="003E2796">
        <w:rPr>
          <w:szCs w:val="22"/>
        </w:rPr>
        <w:t xml:space="preserve"> effizienten Ausbau </w:t>
      </w:r>
      <w:r w:rsidR="003D6402" w:rsidRPr="004F6BBA">
        <w:rPr>
          <w:szCs w:val="22"/>
        </w:rPr>
        <w:t xml:space="preserve">komplett auf </w:t>
      </w:r>
      <w:r w:rsidR="00822E27" w:rsidRPr="004F6BBA">
        <w:rPr>
          <w:szCs w:val="22"/>
        </w:rPr>
        <w:t>das Standard-</w:t>
      </w:r>
      <w:r w:rsidR="000D3B78" w:rsidRPr="004F6BBA">
        <w:rPr>
          <w:szCs w:val="22"/>
        </w:rPr>
        <w:t>Geh</w:t>
      </w:r>
      <w:r w:rsidR="00822E27" w:rsidRPr="004F6BBA">
        <w:rPr>
          <w:szCs w:val="22"/>
        </w:rPr>
        <w:t>äusesystem der Serie AX von Rittal setzt.</w:t>
      </w:r>
      <w:r w:rsidR="00520FFE" w:rsidRPr="003E2796">
        <w:rPr>
          <w:szCs w:val="22"/>
        </w:rPr>
        <w:t xml:space="preserve"> </w:t>
      </w:r>
      <w:r w:rsidR="002A7F82" w:rsidRPr="003E2796">
        <w:rPr>
          <w:szCs w:val="22"/>
        </w:rPr>
        <w:t xml:space="preserve">Zudem zeigen </w:t>
      </w:r>
      <w:proofErr w:type="spellStart"/>
      <w:r w:rsidR="002A7F82" w:rsidRPr="009251A7">
        <w:rPr>
          <w:szCs w:val="22"/>
        </w:rPr>
        <w:t>Eplan</w:t>
      </w:r>
      <w:proofErr w:type="spellEnd"/>
      <w:r w:rsidR="002A7F82" w:rsidRPr="009251A7">
        <w:rPr>
          <w:szCs w:val="22"/>
        </w:rPr>
        <w:t xml:space="preserve"> und Rittal an einem Demo-Projekt </w:t>
      </w:r>
      <w:r w:rsidR="00A658EF" w:rsidRPr="009251A7">
        <w:rPr>
          <w:szCs w:val="22"/>
        </w:rPr>
        <w:t>mit</w:t>
      </w:r>
      <w:r w:rsidR="00A658EF" w:rsidRPr="6E4C82FD">
        <w:rPr>
          <w:b/>
          <w:bCs/>
        </w:rPr>
        <w:t xml:space="preserve"> </w:t>
      </w:r>
      <w:r w:rsidR="002A7F82" w:rsidRPr="009251A7">
        <w:t xml:space="preserve">der </w:t>
      </w:r>
      <w:r w:rsidR="002A7F82" w:rsidRPr="6E4C82FD">
        <w:rPr>
          <w:b/>
          <w:bCs/>
        </w:rPr>
        <w:t>TH Lübeck</w:t>
      </w:r>
      <w:r w:rsidR="00A658EF">
        <w:t>,</w:t>
      </w:r>
      <w:r w:rsidR="00C23475">
        <w:t xml:space="preserve"> wie sich das </w:t>
      </w:r>
      <w:r w:rsidR="00A658EF">
        <w:t>lokale Verteilnetz eines Ladeparks,</w:t>
      </w:r>
      <w:r w:rsidR="00C23475">
        <w:t xml:space="preserve"> </w:t>
      </w:r>
      <w:r w:rsidR="00A658EF">
        <w:t xml:space="preserve">inklusive </w:t>
      </w:r>
      <w:r w:rsidR="00C23475">
        <w:t xml:space="preserve">Ladesäulen und Energiespeichern, mit </w:t>
      </w:r>
      <w:proofErr w:type="spellStart"/>
      <w:r w:rsidR="00C23475">
        <w:t>Eplan</w:t>
      </w:r>
      <w:proofErr w:type="spellEnd"/>
      <w:r w:rsidR="00C23475">
        <w:t xml:space="preserve"> Software effizient planen lässt. Über die </w:t>
      </w:r>
      <w:proofErr w:type="spellStart"/>
      <w:r w:rsidR="00C23475">
        <w:t>Eplan</w:t>
      </w:r>
      <w:proofErr w:type="spellEnd"/>
      <w:r w:rsidR="00C23475">
        <w:t xml:space="preserve"> Cloud werden sämtliche Engineering-Schritte vom initialen Projektentwurf über das Engineering bis hin zu </w:t>
      </w:r>
      <w:r w:rsidR="00D31B03">
        <w:t xml:space="preserve">Instandhaltungsprozessen </w:t>
      </w:r>
      <w:r w:rsidR="00C23475">
        <w:t xml:space="preserve">im späteren Betrieb verwaltet. </w:t>
      </w:r>
      <w:r w:rsidR="0050205B">
        <w:t>Es</w:t>
      </w:r>
      <w:r w:rsidR="009713D0">
        <w:t xml:space="preserve"> wird verdeutlicht, wie </w:t>
      </w:r>
      <w:r w:rsidR="00A658EF">
        <w:t>Netzanschluss</w:t>
      </w:r>
      <w:r w:rsidR="00744840">
        <w:t>- sowie</w:t>
      </w:r>
      <w:r w:rsidR="00A658EF">
        <w:t xml:space="preserve"> Wechselrichter</w:t>
      </w:r>
      <w:r w:rsidR="00744840">
        <w:t>-Technik mit Rittal Gehäuse- und Klimatisierungslösungen schnell und sicher in Betrieb gehen kann.</w:t>
      </w:r>
    </w:p>
    <w:p w14:paraId="58C2F592" w14:textId="787823D8" w:rsidR="00933454" w:rsidRPr="00933454" w:rsidRDefault="00933454" w:rsidP="000321B8">
      <w:pPr>
        <w:pStyle w:val="PIFlietext"/>
        <w:rPr>
          <w:b/>
          <w:bCs/>
        </w:rPr>
      </w:pPr>
      <w:r w:rsidRPr="00933454">
        <w:rPr>
          <w:b/>
          <w:bCs/>
        </w:rPr>
        <w:t>S</w:t>
      </w:r>
      <w:r w:rsidR="00516A3D">
        <w:rPr>
          <w:b/>
          <w:bCs/>
        </w:rPr>
        <w:t>icher und flexibel</w:t>
      </w:r>
    </w:p>
    <w:p w14:paraId="086CCE24" w14:textId="0CE55660" w:rsidR="001B4DD7" w:rsidRDefault="001B4DD7" w:rsidP="000321B8">
      <w:pPr>
        <w:pStyle w:val="PIFlietext"/>
      </w:pPr>
      <w:r>
        <w:t xml:space="preserve">Neben Erzeugung, Übertragung und Verbrauchsinfrastruktur werden mit </w:t>
      </w:r>
      <w:r w:rsidR="00D03D72">
        <w:t xml:space="preserve">dem </w:t>
      </w:r>
      <w:r w:rsidR="00CD0BF5">
        <w:t xml:space="preserve">Sammelschienensystem </w:t>
      </w:r>
      <w:proofErr w:type="spellStart"/>
      <w:r w:rsidR="00D03D72">
        <w:t>RiLine</w:t>
      </w:r>
      <w:proofErr w:type="spellEnd"/>
      <w:r w:rsidR="00D03D72">
        <w:t xml:space="preserve"> </w:t>
      </w:r>
      <w:r>
        <w:t xml:space="preserve">und </w:t>
      </w:r>
      <w:r w:rsidR="00D03D72">
        <w:t xml:space="preserve">dem </w:t>
      </w:r>
      <w:r w:rsidR="000902E4">
        <w:t xml:space="preserve">bauartgeprüften </w:t>
      </w:r>
      <w:r w:rsidR="00D03D72">
        <w:t xml:space="preserve">Schalt- und Energieverteilanlagensystem VX 25 </w:t>
      </w:r>
      <w:r>
        <w:t>Ri4Power zu</w:t>
      </w:r>
      <w:r w:rsidR="00C960E4">
        <w:t>sätzlich</w:t>
      </w:r>
      <w:r>
        <w:t xml:space="preserve"> Lösungen für ein</w:t>
      </w:r>
      <w:r w:rsidR="00DD6129">
        <w:t>e</w:t>
      </w:r>
      <w:r>
        <w:t xml:space="preserve"> flexible </w:t>
      </w:r>
      <w:r w:rsidR="00C960E4">
        <w:t>wie s</w:t>
      </w:r>
      <w:r w:rsidR="00516A3D">
        <w:t>ichere</w:t>
      </w:r>
      <w:r w:rsidR="00C960E4">
        <w:t xml:space="preserve"> </w:t>
      </w:r>
      <w:r w:rsidR="00DD6129">
        <w:t xml:space="preserve">Stromverteilung </w:t>
      </w:r>
      <w:r>
        <w:t>gezeigt.</w:t>
      </w:r>
      <w:r w:rsidR="00C960E4">
        <w:t xml:space="preserve"> Höhere Bemessungsströme und das mit möglichst geringem Platzbedarf schafft Ri4Power </w:t>
      </w:r>
      <w:r w:rsidR="000902E4">
        <w:t xml:space="preserve">abgestimmt </w:t>
      </w:r>
      <w:r w:rsidR="00C960E4">
        <w:t>auf Basis des VX25</w:t>
      </w:r>
      <w:r w:rsidR="000902E4">
        <w:t>. Die 6.300 A-</w:t>
      </w:r>
      <w:r w:rsidR="000902E4">
        <w:lastRenderedPageBreak/>
        <w:t xml:space="preserve">Schaltanlage mit aktivem und passivem Störlichtbogenschutz </w:t>
      </w:r>
      <w:r w:rsidR="00C960E4">
        <w:t xml:space="preserve">punktet </w:t>
      </w:r>
      <w:r w:rsidR="006E79AE">
        <w:t xml:space="preserve">beispielsweise </w:t>
      </w:r>
      <w:r w:rsidR="00C960E4">
        <w:t>mit Vorteilen wie einer höheren Stromtragfähigkeit von 40 Prozent bei gleichem Schienenquerschnitt</w:t>
      </w:r>
      <w:r w:rsidR="00DD6129">
        <w:t xml:space="preserve"> und ist seit neuestem auch für den maritimen Einsatz zertifiziert</w:t>
      </w:r>
      <w:r w:rsidR="00C960E4">
        <w:t>.</w:t>
      </w:r>
    </w:p>
    <w:p w14:paraId="76CC6F50" w14:textId="1E368D9F" w:rsidR="003C2498" w:rsidRPr="003C2498" w:rsidRDefault="003C2498" w:rsidP="000321B8">
      <w:pPr>
        <w:pStyle w:val="PIFlietext"/>
        <w:rPr>
          <w:b/>
          <w:bCs/>
        </w:rPr>
      </w:pPr>
      <w:r>
        <w:rPr>
          <w:b/>
          <w:bCs/>
        </w:rPr>
        <w:t xml:space="preserve">Rittal </w:t>
      </w:r>
      <w:proofErr w:type="spellStart"/>
      <w:r>
        <w:rPr>
          <w:b/>
          <w:bCs/>
        </w:rPr>
        <w:t>ePocket</w:t>
      </w:r>
      <w:proofErr w:type="spellEnd"/>
      <w:r>
        <w:rPr>
          <w:b/>
          <w:bCs/>
        </w:rPr>
        <w:t xml:space="preserve"> – die digitale Schaltplantasche</w:t>
      </w:r>
    </w:p>
    <w:p w14:paraId="2A32C85C" w14:textId="22F2A1DC" w:rsidR="00FE24B0" w:rsidRDefault="008A35F3" w:rsidP="000321B8">
      <w:pPr>
        <w:pStyle w:val="PIFlietext"/>
      </w:pPr>
      <w:r>
        <w:t xml:space="preserve">Die Schwestergesellschaften präsentieren zudem Rittal </w:t>
      </w:r>
      <w:proofErr w:type="spellStart"/>
      <w:r w:rsidRPr="004F6BBA">
        <w:rPr>
          <w:szCs w:val="22"/>
        </w:rPr>
        <w:t>ePocket</w:t>
      </w:r>
      <w:proofErr w:type="spellEnd"/>
      <w:r w:rsidRPr="004F6BBA">
        <w:rPr>
          <w:szCs w:val="22"/>
        </w:rPr>
        <w:t xml:space="preserve"> – die digitale Schaltplantasche</w:t>
      </w:r>
      <w:r w:rsidR="000321B8" w:rsidRPr="004F6BBA">
        <w:rPr>
          <w:szCs w:val="22"/>
        </w:rPr>
        <w:t xml:space="preserve">. Über einen QR-Code am Schaltschrank lässt sich </w:t>
      </w:r>
      <w:r w:rsidR="00D31B03">
        <w:rPr>
          <w:szCs w:val="22"/>
        </w:rPr>
        <w:t>über die gesamte Lebensdauer</w:t>
      </w:r>
      <w:r w:rsidR="00D31B03" w:rsidRPr="004F6BBA">
        <w:rPr>
          <w:szCs w:val="22"/>
        </w:rPr>
        <w:t xml:space="preserve"> </w:t>
      </w:r>
      <w:r w:rsidR="000321B8" w:rsidRPr="004F6BBA">
        <w:rPr>
          <w:szCs w:val="22"/>
        </w:rPr>
        <w:t>auf die</w:t>
      </w:r>
      <w:r w:rsidR="00D31B03">
        <w:rPr>
          <w:szCs w:val="22"/>
        </w:rPr>
        <w:t xml:space="preserve"> komplette</w:t>
      </w:r>
      <w:r w:rsidR="000321B8" w:rsidRPr="004F6BBA">
        <w:rPr>
          <w:szCs w:val="22"/>
        </w:rPr>
        <w:t xml:space="preserve"> Maschinen- und Anlagendokumentation inklusive</w:t>
      </w:r>
      <w:r w:rsidR="000321B8">
        <w:t xml:space="preserve"> </w:t>
      </w:r>
      <w:r w:rsidR="00D31B03">
        <w:t xml:space="preserve">dem jederzeit aktuellen </w:t>
      </w:r>
      <w:r w:rsidR="000321B8">
        <w:t xml:space="preserve">Digitalem Zwilling in der </w:t>
      </w:r>
      <w:proofErr w:type="spellStart"/>
      <w:r w:rsidR="000321B8">
        <w:t>Eplan</w:t>
      </w:r>
      <w:proofErr w:type="spellEnd"/>
      <w:r w:rsidR="000321B8">
        <w:t xml:space="preserve"> Cloud zugreifen. Mitarbeiter in Service und </w:t>
      </w:r>
      <w:r w:rsidR="009251A7">
        <w:t>Instandhaltung k</w:t>
      </w:r>
      <w:r w:rsidR="000321B8">
        <w:t>önnen so direkt an der Anlage per Smartphone oder Tablet einfach auf die Schaltpläne zugreifen. Das sichert im Fall der Instandsetzung eine schnelle Auffindbarkeit und zugleich schnelle Fehlerbehebung.</w:t>
      </w:r>
    </w:p>
    <w:p w14:paraId="1A0ECAA6" w14:textId="16505503" w:rsidR="007506DA" w:rsidRDefault="00CE69A3" w:rsidP="00BD16C9">
      <w:pPr>
        <w:pStyle w:val="PIFlietext"/>
      </w:pPr>
      <w:r>
        <w:t>(</w:t>
      </w:r>
      <w:r w:rsidR="0059076D">
        <w:t>5.505</w:t>
      </w:r>
      <w:r w:rsidR="009251A7">
        <w:t xml:space="preserve"> </w:t>
      </w:r>
      <w:r w:rsidR="007506DA">
        <w:t>Zeichen)</w:t>
      </w:r>
    </w:p>
    <w:p w14:paraId="44811151" w14:textId="77777777" w:rsidR="007506DA" w:rsidRDefault="007506DA">
      <w:pPr>
        <w:spacing w:after="240" w:line="312" w:lineRule="auto"/>
        <w:ind w:right="3493"/>
        <w:rPr>
          <w:rFonts w:ascii="Wingdings" w:hAnsi="Wingdings"/>
        </w:rPr>
      </w:pPr>
      <w:r>
        <w:rPr>
          <w:rFonts w:ascii="Wingdings" w:hAnsi="Wingdings"/>
        </w:rPr>
        <w:t></w:t>
      </w:r>
    </w:p>
    <w:p w14:paraId="6818321A" w14:textId="1C6F1872" w:rsidR="00DF015F" w:rsidRPr="0059076D" w:rsidRDefault="007506DA" w:rsidP="005A461D">
      <w:pPr>
        <w:pStyle w:val="PIAbspann"/>
        <w:rPr>
          <w:b/>
          <w:bCs/>
        </w:rPr>
      </w:pPr>
      <w:r>
        <w:rPr>
          <w:b/>
          <w:bCs/>
        </w:rPr>
        <w:t>Bildmaterial</w:t>
      </w:r>
    </w:p>
    <w:p w14:paraId="5FC7138E" w14:textId="1FD21F45" w:rsidR="00D94326" w:rsidRPr="0059076D" w:rsidRDefault="00E40B19">
      <w:pPr>
        <w:pStyle w:val="PIAbspann"/>
        <w:rPr>
          <w:bCs/>
        </w:rPr>
      </w:pPr>
      <w:r w:rsidRPr="009243FB">
        <w:rPr>
          <w:bCs/>
        </w:rPr>
        <w:t>Bild 1</w:t>
      </w:r>
      <w:r>
        <w:rPr>
          <w:bCs/>
        </w:rPr>
        <w:t xml:space="preserve"> (fri</w:t>
      </w:r>
      <w:r w:rsidRPr="00E40B19">
        <w:rPr>
          <w:bCs/>
        </w:rPr>
        <w:t>222031</w:t>
      </w:r>
      <w:r>
        <w:rPr>
          <w:bCs/>
        </w:rPr>
        <w:t>00.jpg)</w:t>
      </w:r>
      <w:r>
        <w:rPr>
          <w:color w:val="1F497D"/>
          <w:sz w:val="20"/>
          <w:szCs w:val="20"/>
        </w:rPr>
        <w:t xml:space="preserve">: </w:t>
      </w:r>
      <w:r w:rsidR="00AF75F5">
        <w:t xml:space="preserve">Ob Energieerzeugung, -übertragung, -speicherung oder -verbrauch: </w:t>
      </w:r>
      <w:proofErr w:type="spellStart"/>
      <w:r w:rsidR="00AF75F5">
        <w:t>Eplan</w:t>
      </w:r>
      <w:proofErr w:type="spellEnd"/>
      <w:r w:rsidR="00AF75F5">
        <w:t xml:space="preserve"> und Rittal zeigen für alle Sektoren der Energiewirtschaft neueste Lösungen, die eine zeit- und kostensparende Umsetzung ermöglichen.</w:t>
      </w:r>
    </w:p>
    <w:p w14:paraId="16FC7847" w14:textId="0E75C3E0" w:rsidR="00AF75F5" w:rsidRDefault="00E40B19">
      <w:pPr>
        <w:pStyle w:val="PIAbspann"/>
      </w:pPr>
      <w:r>
        <w:t>Bild 2 (</w:t>
      </w:r>
      <w:r w:rsidRPr="00E40B19">
        <w:t>fri22203200</w:t>
      </w:r>
      <w:r>
        <w:t xml:space="preserve">.jpg): </w:t>
      </w:r>
      <w:r w:rsidR="00AF75F5" w:rsidRPr="00AF75F5">
        <w:t>„Der Druck auf Anlagenbauer ist immens gestiegen. Gefragt sind standardisierte, industrieerprobte und modulare Lösungen, die ein Maximum an Effizienz gewährleisten“</w:t>
      </w:r>
      <w:r w:rsidR="00EC310A">
        <w:t>,</w:t>
      </w:r>
      <w:r w:rsidR="00AF75F5" w:rsidRPr="00AF75F5">
        <w:t xml:space="preserve"> sagt Jan Oliver Kammesheidt, Vertical Market Manager Energy bei </w:t>
      </w:r>
      <w:proofErr w:type="spellStart"/>
      <w:r w:rsidR="00AF75F5" w:rsidRPr="00AF75F5">
        <w:t>Eplan</w:t>
      </w:r>
      <w:proofErr w:type="spellEnd"/>
      <w:r w:rsidR="00AF75F5" w:rsidRPr="00AF75F5">
        <w:t>.</w:t>
      </w:r>
    </w:p>
    <w:p w14:paraId="14751E7F" w14:textId="2A466BA5" w:rsidR="00AF75F5" w:rsidRPr="00AF75F5" w:rsidRDefault="00E40B19" w:rsidP="00AF75F5">
      <w:pPr>
        <w:pStyle w:val="PIFlietext"/>
        <w:rPr>
          <w:sz w:val="18"/>
        </w:rPr>
      </w:pPr>
      <w:r>
        <w:rPr>
          <w:sz w:val="18"/>
        </w:rPr>
        <w:t>Bild 3 (</w:t>
      </w:r>
      <w:r w:rsidRPr="00E40B19">
        <w:rPr>
          <w:sz w:val="18"/>
        </w:rPr>
        <w:t>fri211867110</w:t>
      </w:r>
      <w:r>
        <w:rPr>
          <w:sz w:val="18"/>
        </w:rPr>
        <w:t xml:space="preserve">.jpg): </w:t>
      </w:r>
      <w:r w:rsidR="00AF75F5" w:rsidRPr="00AF75F5">
        <w:rPr>
          <w:sz w:val="18"/>
        </w:rPr>
        <w:t xml:space="preserve">„Rittal und </w:t>
      </w:r>
      <w:proofErr w:type="spellStart"/>
      <w:r w:rsidR="00AF75F5" w:rsidRPr="00AF75F5">
        <w:rPr>
          <w:sz w:val="18"/>
        </w:rPr>
        <w:t>Eplan</w:t>
      </w:r>
      <w:proofErr w:type="spellEnd"/>
      <w:r w:rsidR="00AF75F5" w:rsidRPr="00AF75F5">
        <w:rPr>
          <w:sz w:val="18"/>
        </w:rPr>
        <w:t xml:space="preserve"> unterstützen Kunden über die gesamte Wertschöpfungskette vom Engineering über den teilautomatisierten Anlagenbau bis hin zum Betrieb der Anlagen. Damit gestalten wir die Transformation der Energieversorgung aktiv </w:t>
      </w:r>
      <w:r w:rsidR="00AF75F5" w:rsidRPr="00AF75F5">
        <w:rPr>
          <w:sz w:val="18"/>
        </w:rPr>
        <w:lastRenderedPageBreak/>
        <w:t xml:space="preserve">und gemeinsam mit,“ </w:t>
      </w:r>
      <w:r w:rsidR="00AF75F5">
        <w:rPr>
          <w:sz w:val="18"/>
        </w:rPr>
        <w:t>sagt</w:t>
      </w:r>
      <w:r w:rsidR="00AF75F5" w:rsidRPr="00AF75F5">
        <w:rPr>
          <w:sz w:val="18"/>
        </w:rPr>
        <w:t xml:space="preserve"> Raphael Görner, Leiter der globalen Business Unit Energy &amp; Power Solutions bei Rittal.</w:t>
      </w:r>
    </w:p>
    <w:p w14:paraId="23C34489" w14:textId="77777777" w:rsidR="00AF75F5" w:rsidRDefault="00AF75F5">
      <w:pPr>
        <w:pStyle w:val="PIAbspann"/>
      </w:pPr>
    </w:p>
    <w:p w14:paraId="50455FBF" w14:textId="2BBDD5D6" w:rsidR="007506DA" w:rsidRDefault="007506DA">
      <w:pPr>
        <w:pStyle w:val="PIAbspann"/>
      </w:pPr>
      <w:r>
        <w:t>Abdruck honorarfrei. Bitte geben Sie als Quelle Rittal GmbH &amp; Co. KG an.</w:t>
      </w:r>
    </w:p>
    <w:p w14:paraId="6FE31247" w14:textId="77777777" w:rsidR="00EA163E" w:rsidRPr="0062212B" w:rsidRDefault="00EA163E" w:rsidP="00EA163E">
      <w:pPr>
        <w:spacing w:after="240" w:line="312" w:lineRule="auto"/>
        <w:ind w:right="3493"/>
        <w:rPr>
          <w:rFonts w:ascii="Arial" w:hAnsi="Arial" w:cs="Arial"/>
          <w:b/>
          <w:sz w:val="18"/>
        </w:rPr>
      </w:pPr>
      <w:r w:rsidRPr="0062212B">
        <w:rPr>
          <w:rFonts w:ascii="Arial" w:hAnsi="Arial" w:cs="Arial"/>
          <w:b/>
          <w:sz w:val="18"/>
        </w:rPr>
        <w:t>Über Rittal</w:t>
      </w:r>
    </w:p>
    <w:p w14:paraId="56DE6546" w14:textId="77777777" w:rsidR="00411A00" w:rsidRPr="0062212B" w:rsidRDefault="00411A00" w:rsidP="00411A00">
      <w:pPr>
        <w:spacing w:after="240" w:line="312" w:lineRule="auto"/>
        <w:ind w:right="3493"/>
        <w:rPr>
          <w:rFonts w:ascii="Arial" w:hAnsi="Arial" w:cs="Arial"/>
          <w:sz w:val="18"/>
        </w:rPr>
      </w:pPr>
      <w:r w:rsidRPr="0062212B">
        <w:rPr>
          <w:rFonts w:ascii="Arial" w:hAnsi="Arial" w:cs="Arial"/>
          <w:sz w:val="18"/>
        </w:rPr>
        <w:t>Rittal mit Sitz in Herborn, Hessen, ist ein weltweit führender Systemanbieter für Schaltschränke, Stromverteilung, Klimatisierung, IT-Infrastruktur sowie Software &amp; Service</w:t>
      </w:r>
      <w:r w:rsidRPr="0062212B">
        <w:rPr>
          <w:rFonts w:ascii="Arial" w:hAnsi="Arial" w:cs="Arial"/>
          <w:sz w:val="18"/>
          <w:szCs w:val="18"/>
        </w:rPr>
        <w:t xml:space="preserve">. </w:t>
      </w:r>
      <w:r w:rsidRPr="00327ED2">
        <w:rPr>
          <w:rFonts w:ascii="Arial" w:hAnsi="Arial" w:cs="Arial"/>
          <w:sz w:val="18"/>
          <w:szCs w:val="18"/>
        </w:rPr>
        <w:t>Systemlösungen von Rittal sind in über 90 Prozent aller Branchen weltweit zu finden, etwa im Maschinen- und Anlagenbau, der Nahrungs- und Genussmittelindustrie sowie in der IT- und Telekommunikationsbranche.</w:t>
      </w:r>
    </w:p>
    <w:p w14:paraId="2CE01DC6" w14:textId="77777777" w:rsidR="00411A00" w:rsidRPr="00327ED2" w:rsidRDefault="00411A00" w:rsidP="00411A00">
      <w:pPr>
        <w:spacing w:after="240" w:line="312" w:lineRule="auto"/>
        <w:ind w:right="3493"/>
        <w:rPr>
          <w:rFonts w:ascii="Arial" w:hAnsi="Arial" w:cs="Arial"/>
          <w:sz w:val="18"/>
        </w:rPr>
      </w:pPr>
      <w:r w:rsidRPr="00327ED2">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327ED2">
        <w:rPr>
          <w:rFonts w:ascii="Arial" w:hAnsi="Arial" w:cs="Arial"/>
          <w:sz w:val="18"/>
        </w:rPr>
        <w:t>Hyperscale</w:t>
      </w:r>
      <w:proofErr w:type="spellEnd"/>
      <w:r w:rsidRPr="00327ED2">
        <w:rPr>
          <w:rFonts w:ascii="Arial" w:hAnsi="Arial" w:cs="Arial"/>
          <w:sz w:val="18"/>
        </w:rPr>
        <w:t xml:space="preserve"> Computing Lösungen gehören zum Portfolio.</w:t>
      </w:r>
    </w:p>
    <w:p w14:paraId="2CE30BA0" w14:textId="77777777" w:rsidR="00411A00" w:rsidRPr="0062212B" w:rsidRDefault="00411A00" w:rsidP="00411A00">
      <w:pPr>
        <w:spacing w:after="240" w:line="312" w:lineRule="auto"/>
        <w:ind w:right="3493"/>
        <w:rPr>
          <w:rFonts w:ascii="Arial" w:hAnsi="Arial" w:cs="Arial"/>
          <w:sz w:val="18"/>
          <w:szCs w:val="18"/>
        </w:rPr>
      </w:pPr>
      <w:r w:rsidRPr="00327ED2">
        <w:rPr>
          <w:rFonts w:ascii="Arial" w:hAnsi="Arial" w:cs="Arial"/>
          <w:sz w:val="18"/>
        </w:rPr>
        <w:t xml:space="preserve">Die führenden Softwareanbieter </w:t>
      </w:r>
      <w:proofErr w:type="spellStart"/>
      <w:r w:rsidRPr="00327ED2">
        <w:rPr>
          <w:rFonts w:ascii="Arial" w:hAnsi="Arial" w:cs="Arial"/>
          <w:sz w:val="18"/>
        </w:rPr>
        <w:t>Eplan</w:t>
      </w:r>
      <w:proofErr w:type="spellEnd"/>
      <w:r w:rsidRPr="00327ED2">
        <w:rPr>
          <w:rFonts w:ascii="Arial" w:hAnsi="Arial" w:cs="Arial"/>
          <w:sz w:val="18"/>
        </w:rPr>
        <w:t xml:space="preserve"> und </w:t>
      </w:r>
      <w:proofErr w:type="spellStart"/>
      <w:r w:rsidRPr="00327ED2">
        <w:rPr>
          <w:rFonts w:ascii="Arial" w:hAnsi="Arial" w:cs="Arial"/>
          <w:sz w:val="18"/>
        </w:rPr>
        <w:t>Cideon</w:t>
      </w:r>
      <w:proofErr w:type="spellEnd"/>
      <w:r w:rsidRPr="00327ED2">
        <w:rPr>
          <w:rFonts w:ascii="Arial" w:hAnsi="Arial" w:cs="Arial"/>
          <w:sz w:val="18"/>
        </w:rPr>
        <w:t xml:space="preserve"> ergänzen die Wertschöpfungskette durch disziplinübergreifende Engineering-Lösungen, Rittal Automation S</w:t>
      </w:r>
      <w:r>
        <w:rPr>
          <w:rFonts w:ascii="Arial" w:hAnsi="Arial" w:cs="Arial"/>
          <w:sz w:val="18"/>
        </w:rPr>
        <w:t>ystems durch Automatisierungslö</w:t>
      </w:r>
      <w:r w:rsidRPr="00327ED2">
        <w:rPr>
          <w:rFonts w:ascii="Arial" w:hAnsi="Arial" w:cs="Arial"/>
          <w:sz w:val="18"/>
        </w:rPr>
        <w:t>sungen für den Schaltanlagenbau. Rittal liefert in Deutschland binnen 24 Stunden zum Bedarfstermin – punktgenau, flexibel und effizient.</w:t>
      </w:r>
    </w:p>
    <w:p w14:paraId="1D41B2AC" w14:textId="77777777" w:rsidR="00411A00" w:rsidRPr="0062212B" w:rsidRDefault="00411A00" w:rsidP="00411A00">
      <w:pPr>
        <w:spacing w:after="240" w:line="312" w:lineRule="auto"/>
        <w:ind w:right="3493"/>
        <w:rPr>
          <w:rFonts w:ascii="Arial" w:hAnsi="Arial" w:cs="Arial"/>
          <w:sz w:val="18"/>
        </w:rPr>
      </w:pPr>
      <w:r w:rsidRPr="0062212B">
        <w:rPr>
          <w:rFonts w:ascii="Arial" w:hAnsi="Arial" w:cs="Arial"/>
          <w:sz w:val="18"/>
        </w:rPr>
        <w:t>Rittal wurde im Jahr 1961 gegründet und ist das größte Unternehmen der inhabergeführten Friedhelm Loh Group. Di</w:t>
      </w:r>
      <w:r>
        <w:rPr>
          <w:rFonts w:ascii="Arial" w:hAnsi="Arial" w:cs="Arial"/>
          <w:sz w:val="18"/>
        </w:rPr>
        <w:t>e Friedhelm Loh Group ist mit 12</w:t>
      </w:r>
      <w:r w:rsidRPr="0062212B">
        <w:rPr>
          <w:rFonts w:ascii="Arial" w:hAnsi="Arial" w:cs="Arial"/>
          <w:sz w:val="18"/>
        </w:rPr>
        <w:t xml:space="preserve"> Produktionss</w:t>
      </w:r>
      <w:r>
        <w:rPr>
          <w:rFonts w:ascii="Arial" w:hAnsi="Arial" w:cs="Arial"/>
          <w:sz w:val="18"/>
        </w:rPr>
        <w:t>tätten und 94</w:t>
      </w:r>
      <w:r w:rsidRPr="0062212B">
        <w:rPr>
          <w:rFonts w:ascii="Arial" w:hAnsi="Arial" w:cs="Arial"/>
          <w:sz w:val="18"/>
        </w:rPr>
        <w:t xml:space="preserve"> Tochtergesellschaften international erfolgreich. Die Unte</w:t>
      </w:r>
      <w:r>
        <w:rPr>
          <w:rFonts w:ascii="Arial" w:hAnsi="Arial" w:cs="Arial"/>
          <w:sz w:val="18"/>
        </w:rPr>
        <w:t xml:space="preserve">rnehmensgruppe beschäftigt </w:t>
      </w:r>
      <w:r w:rsidRPr="0062212B">
        <w:rPr>
          <w:rFonts w:ascii="Arial" w:hAnsi="Arial" w:cs="Arial"/>
          <w:sz w:val="18"/>
        </w:rPr>
        <w:t>1</w:t>
      </w:r>
      <w:r>
        <w:rPr>
          <w:rFonts w:ascii="Arial" w:hAnsi="Arial" w:cs="Arial"/>
          <w:sz w:val="18"/>
        </w:rPr>
        <w:t>1</w:t>
      </w:r>
      <w:r w:rsidRPr="0062212B">
        <w:rPr>
          <w:rFonts w:ascii="Arial" w:hAnsi="Arial" w:cs="Arial"/>
          <w:sz w:val="18"/>
        </w:rPr>
        <w:t>.</w:t>
      </w:r>
      <w:r>
        <w:rPr>
          <w:rFonts w:ascii="Arial" w:hAnsi="Arial" w:cs="Arial"/>
          <w:sz w:val="18"/>
        </w:rPr>
        <w:t>6</w:t>
      </w:r>
      <w:r w:rsidRPr="0062212B">
        <w:rPr>
          <w:rFonts w:ascii="Arial" w:hAnsi="Arial" w:cs="Arial"/>
          <w:sz w:val="18"/>
        </w:rPr>
        <w:t>00 Mitar</w:t>
      </w:r>
      <w:r>
        <w:rPr>
          <w:rFonts w:ascii="Arial" w:hAnsi="Arial" w:cs="Arial"/>
          <w:sz w:val="18"/>
        </w:rPr>
        <w:t>beiter und erzielte im Jahr 2019 einen Umsatz von 2,6</w:t>
      </w:r>
      <w:r w:rsidRPr="0062212B">
        <w:rPr>
          <w:rFonts w:ascii="Arial" w:hAnsi="Arial" w:cs="Arial"/>
          <w:sz w:val="18"/>
        </w:rPr>
        <w:t xml:space="preserve"> Milliarden Euro.</w:t>
      </w:r>
      <w:r>
        <w:rPr>
          <w:bCs/>
        </w:rPr>
        <w:t xml:space="preserve"> </w:t>
      </w:r>
      <w:r w:rsidRPr="0062212B">
        <w:rPr>
          <w:rFonts w:ascii="Arial" w:hAnsi="Arial" w:cs="Arial"/>
          <w:bCs/>
          <w:sz w:val="18"/>
        </w:rPr>
        <w:t xml:space="preserve">Zum </w:t>
      </w:r>
      <w:r>
        <w:rPr>
          <w:rFonts w:ascii="Arial" w:hAnsi="Arial" w:cs="Arial"/>
          <w:bCs/>
          <w:sz w:val="18"/>
        </w:rPr>
        <w:t>14.</w:t>
      </w:r>
      <w:r w:rsidRPr="0062212B">
        <w:rPr>
          <w:rFonts w:ascii="Arial" w:hAnsi="Arial" w:cs="Arial"/>
          <w:bCs/>
          <w:sz w:val="18"/>
        </w:rPr>
        <w:t xml:space="preserve"> Mal in Folge w</w:t>
      </w:r>
      <w:r>
        <w:rPr>
          <w:rFonts w:ascii="Arial" w:hAnsi="Arial" w:cs="Arial"/>
          <w:bCs/>
          <w:sz w:val="18"/>
        </w:rPr>
        <w:t>urde das Familienunternehmen 2022</w:t>
      </w:r>
      <w:r w:rsidRPr="0062212B">
        <w:rPr>
          <w:rFonts w:ascii="Arial" w:hAnsi="Arial" w:cs="Arial"/>
          <w:bCs/>
          <w:sz w:val="18"/>
        </w:rPr>
        <w:t xml:space="preserve"> als Top</w:t>
      </w:r>
      <w:r>
        <w:rPr>
          <w:rFonts w:ascii="Arial" w:hAnsi="Arial" w:cs="Arial"/>
          <w:bCs/>
          <w:sz w:val="18"/>
        </w:rPr>
        <w:t xml:space="preserve"> </w:t>
      </w:r>
      <w:r w:rsidRPr="0062212B">
        <w:rPr>
          <w:rFonts w:ascii="Arial" w:hAnsi="Arial" w:cs="Arial"/>
          <w:bCs/>
          <w:sz w:val="18"/>
        </w:rPr>
        <w:t>Arbeitgeber Deutschland ausgezeichnet.</w:t>
      </w:r>
      <w:r w:rsidRPr="0062212B">
        <w:rPr>
          <w:rFonts w:ascii="Arial" w:hAnsi="Arial" w:cs="Arial"/>
          <w:sz w:val="18"/>
        </w:rPr>
        <w:t xml:space="preserve"> </w:t>
      </w:r>
      <w:r w:rsidRPr="003A4241">
        <w:rPr>
          <w:rFonts w:ascii="Arial" w:hAnsi="Arial" w:cs="Arial"/>
          <w:sz w:val="18"/>
        </w:rPr>
        <w:t>In einer bundesweiten Studie stellten die Zeitschrift Focus Money und die Stiftung Deutschland Test fest, d</w:t>
      </w:r>
      <w:r>
        <w:rPr>
          <w:rFonts w:ascii="Arial" w:hAnsi="Arial" w:cs="Arial"/>
          <w:sz w:val="18"/>
        </w:rPr>
        <w:t>ass die Friedhelm Loh Group 2021 zum fünften Mal in Folge</w:t>
      </w:r>
      <w:r w:rsidRPr="003A4241">
        <w:rPr>
          <w:rFonts w:ascii="Arial" w:hAnsi="Arial" w:cs="Arial"/>
          <w:sz w:val="18"/>
        </w:rPr>
        <w:t xml:space="preserve"> zu den besten Ausbildungsbetrieben gehört.</w:t>
      </w:r>
      <w:r>
        <w:rPr>
          <w:rFonts w:ascii="Arial" w:hAnsi="Arial" w:cs="Arial"/>
          <w:sz w:val="18"/>
        </w:rPr>
        <w:t xml:space="preserve"> </w:t>
      </w:r>
      <w:r w:rsidRPr="002652BF">
        <w:rPr>
          <w:rFonts w:ascii="Arial" w:hAnsi="Arial" w:cs="Arial"/>
          <w:sz w:val="18"/>
        </w:rPr>
        <w:lastRenderedPageBreak/>
        <w:t>2022 wurde Rittal mit dem Top 100-Siegel als eines der innovativsten mittelständischen Unternehmen Deutschlands ausgezeichnet.</w:t>
      </w:r>
    </w:p>
    <w:p w14:paraId="626EC430" w14:textId="2AFF802A" w:rsidR="007506DA" w:rsidRDefault="00411A00" w:rsidP="005F3EE3">
      <w:pPr>
        <w:spacing w:after="240" w:line="312" w:lineRule="auto"/>
        <w:ind w:right="3493"/>
        <w:rPr>
          <w:rFonts w:ascii="Arial" w:hAnsi="Arial" w:cs="Arial"/>
          <w:sz w:val="18"/>
        </w:rPr>
      </w:pPr>
      <w:r w:rsidRPr="0062212B">
        <w:rPr>
          <w:rFonts w:ascii="Arial" w:hAnsi="Arial" w:cs="Arial"/>
          <w:sz w:val="18"/>
        </w:rPr>
        <w:t xml:space="preserve">Weitere Informationen finden Sie unter www.rittal.de und </w:t>
      </w:r>
      <w:hyperlink r:id="rId13" w:history="1">
        <w:r w:rsidR="00F51E40" w:rsidRPr="001A5411">
          <w:rPr>
            <w:rStyle w:val="Hyperlink"/>
            <w:rFonts w:ascii="Arial" w:hAnsi="Arial" w:cs="Arial"/>
            <w:sz w:val="18"/>
          </w:rPr>
          <w:t>www.friedhelm-loh-group.com</w:t>
        </w:r>
      </w:hyperlink>
      <w:r w:rsidRPr="0062212B">
        <w:rPr>
          <w:rFonts w:ascii="Arial" w:hAnsi="Arial" w:cs="Arial"/>
          <w:sz w:val="18"/>
        </w:rPr>
        <w:t>.</w:t>
      </w:r>
    </w:p>
    <w:p w14:paraId="3CCA78C6" w14:textId="77777777" w:rsidR="00F51E40" w:rsidRDefault="00F51E40" w:rsidP="00F51E40">
      <w:pPr>
        <w:pStyle w:val="PIAbspann"/>
      </w:pPr>
      <w:r w:rsidRPr="00A91EEE">
        <w:rPr>
          <w:b/>
          <w:bCs/>
        </w:rPr>
        <w:t xml:space="preserve">Über </w:t>
      </w:r>
      <w:proofErr w:type="spellStart"/>
      <w:r w:rsidRPr="00A91EEE">
        <w:rPr>
          <w:b/>
          <w:bCs/>
        </w:rPr>
        <w:t>Eplan</w:t>
      </w:r>
      <w:proofErr w:type="spellEnd"/>
    </w:p>
    <w:p w14:paraId="3E88092A" w14:textId="77777777" w:rsidR="00F51E40" w:rsidRPr="00A91EEE" w:rsidRDefault="00F51E40" w:rsidP="00F51E40">
      <w:pPr>
        <w:pStyle w:val="PIAbspann"/>
      </w:pPr>
      <w:r w:rsidRPr="00A91EEE">
        <w:t>EPLAN bietet Software und Service rund um das Engineering in den Bereichen Elektrotechnik, Automatisierung und Mechatronik. Das Unternehmen entwickelt eine der weltweit führenden Softwarelösungen für den Maschinen-, Anlagen- und Schaltschrankbau. EPLAN ist zudem der ideale Partner, um herausfordernde Engineering-Prozesse zu vereinfachen.</w:t>
      </w:r>
    </w:p>
    <w:p w14:paraId="03D463CF" w14:textId="77777777" w:rsidR="00F51E40" w:rsidRPr="00A91EEE" w:rsidRDefault="00F51E40" w:rsidP="00F51E40">
      <w:pPr>
        <w:pStyle w:val="PIAbspann"/>
      </w:pPr>
      <w:r w:rsidRPr="00A91EEE">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EPLAN will weiter mit Kunden und Partnern wachsen und treibt die Integration und Automatisierung im Engineering voran. Weltweit werden über 61.000 Kunden unterstützt. „</w:t>
      </w:r>
      <w:proofErr w:type="spellStart"/>
      <w:r w:rsidRPr="00A91EEE">
        <w:t>Efficient</w:t>
      </w:r>
      <w:proofErr w:type="spellEnd"/>
      <w:r w:rsidRPr="00A91EEE">
        <w:t xml:space="preserve"> Engineering“ ist die Devise.</w:t>
      </w:r>
    </w:p>
    <w:p w14:paraId="06059D9F" w14:textId="77777777" w:rsidR="00F51E40" w:rsidRPr="00A91EEE" w:rsidRDefault="00F51E40" w:rsidP="00F51E40">
      <w:pPr>
        <w:pStyle w:val="PIAbspann"/>
      </w:pPr>
      <w:proofErr w:type="spellStart"/>
      <w:r w:rsidRPr="00A91EEE">
        <w:t>Eplan</w:t>
      </w:r>
      <w:proofErr w:type="spellEnd"/>
      <w:r w:rsidRPr="00A91EEE">
        <w:t xml:space="preserve"> wurde 1984 gegründet und ist Teil der inhabergeführten Friedhelm Loh Group. Die Unternehmensgruppe ist mit 12 Produktionsstätten und 94 internationalen Tochtergesellschaften weltweit präsent. Die Friedhelm Loh Group beschäftigt 11.600 Mitarbeiter und erzielte im Jahr 2019 einen Umsatz von 2,6 Milliarden Euro. Zum 14. Mal in Folge wurde das Familienunternehmen 2022 als Top-Arbeitgeber Deutschland ausgezeichnet. In einer bundesweiten Studie stellten die Zeitschrift Focus Money und die Stiftung Deutschland Test fest, dass die Friedhelm Loh Group 2021 zum fünften Mal in Folge zu den besten Ausbildungsbetrieben gehört.</w:t>
      </w:r>
    </w:p>
    <w:p w14:paraId="6DAF3D95" w14:textId="1B5C9603" w:rsidR="00F51E40" w:rsidRPr="0059076D" w:rsidRDefault="00F51E40" w:rsidP="00F51E40">
      <w:pPr>
        <w:pStyle w:val="PIAbspann"/>
      </w:pPr>
      <w:r w:rsidRPr="00A91EEE">
        <w:t xml:space="preserve">Weitere Informationen finden Sie unter </w:t>
      </w:r>
      <w:hyperlink r:id="rId14" w:history="1">
        <w:r w:rsidRPr="00A91EEE">
          <w:rPr>
            <w:rStyle w:val="Hyperlink"/>
          </w:rPr>
          <w:t>www.eplan.de</w:t>
        </w:r>
      </w:hyperlink>
      <w:r w:rsidRPr="00A91EEE">
        <w:t xml:space="preserve"> und </w:t>
      </w:r>
      <w:hyperlink r:id="rId15" w:history="1">
        <w:r w:rsidRPr="00A91EEE">
          <w:rPr>
            <w:rStyle w:val="Hyperlink"/>
          </w:rPr>
          <w:t>www.friedhelm-loh-group.com</w:t>
        </w:r>
      </w:hyperlink>
      <w:r w:rsidRPr="00A91EEE">
        <w:t>.</w:t>
      </w:r>
    </w:p>
    <w:sectPr w:rsidR="00F51E40" w:rsidRPr="0059076D" w:rsidSect="001E4CB8">
      <w:headerReference w:type="default" r:id="rId16"/>
      <w:footerReference w:type="default" r:id="rId17"/>
      <w:headerReference w:type="first" r:id="rId18"/>
      <w:footerReference w:type="first" r:id="rId19"/>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0348" w14:textId="77777777" w:rsidR="00A60E92" w:rsidRDefault="00A60E92">
      <w:r>
        <w:separator/>
      </w:r>
    </w:p>
  </w:endnote>
  <w:endnote w:type="continuationSeparator" w:id="0">
    <w:p w14:paraId="0DBBF8BE" w14:textId="77777777" w:rsidR="00A60E92" w:rsidRDefault="00A60E92">
      <w:r>
        <w:continuationSeparator/>
      </w:r>
    </w:p>
  </w:endnote>
  <w:endnote w:type="continuationNotice" w:id="1">
    <w:p w14:paraId="2F4FF162" w14:textId="77777777" w:rsidR="00A60E92" w:rsidRDefault="00A60E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DFDA" w14:textId="77777777"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3C6A6E">
      <w:rPr>
        <w:rStyle w:val="Seitenzahl"/>
        <w:rFonts w:ascii="Arial" w:hAnsi="Arial" w:cs="Arial"/>
        <w:noProof/>
        <w:sz w:val="22"/>
        <w:szCs w:val="22"/>
      </w:rPr>
      <w:t>7</w:t>
    </w:r>
    <w:r w:rsidRPr="008C6F46">
      <w:rPr>
        <w:rStyle w:val="Seitenzahl"/>
        <w:rFonts w:ascii="Arial" w:hAnsi="Arial" w:cs="Arial"/>
        <w:sz w:val="22"/>
        <w:szCs w:val="22"/>
      </w:rPr>
      <w:fldChar w:fldCharType="end"/>
    </w:r>
  </w:p>
  <w:p w14:paraId="44896E7C" w14:textId="77777777" w:rsidR="00C80AB6" w:rsidRDefault="00970100">
    <w:pPr>
      <w:pStyle w:val="Fuzeile"/>
      <w:ind w:right="360"/>
    </w:pPr>
    <w:r>
      <w:rPr>
        <w:noProof/>
      </w:rPr>
      <w:drawing>
        <wp:anchor distT="0" distB="0" distL="114300" distR="114300" simplePos="0" relativeHeight="251658242" behindDoc="1" locked="0" layoutInCell="1" allowOverlap="1" wp14:anchorId="64E17C53" wp14:editId="396B5E02">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421D" w14:textId="77777777" w:rsidR="00C80AB6" w:rsidRDefault="00970100">
    <w:pPr>
      <w:pStyle w:val="Fuzeile"/>
      <w:jc w:val="right"/>
      <w:rPr>
        <w:rFonts w:ascii="Arial" w:hAnsi="Arial" w:cs="Arial"/>
        <w:sz w:val="22"/>
      </w:rPr>
    </w:pPr>
    <w:r>
      <w:rPr>
        <w:rFonts w:ascii="Arial" w:hAnsi="Arial" w:cs="Arial"/>
        <w:noProof/>
        <w:sz w:val="22"/>
      </w:rPr>
      <w:drawing>
        <wp:anchor distT="0" distB="0" distL="114300" distR="114300" simplePos="0" relativeHeight="251658241" behindDoc="1" locked="0" layoutInCell="1" allowOverlap="1" wp14:anchorId="79B3DF41" wp14:editId="0488B98D">
          <wp:simplePos x="0" y="0"/>
          <wp:positionH relativeFrom="page">
            <wp:posOffset>895985</wp:posOffset>
          </wp:positionH>
          <wp:positionV relativeFrom="page">
            <wp:posOffset>10274300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9F52" w14:textId="77777777" w:rsidR="00A60E92" w:rsidRDefault="00A60E92">
      <w:r>
        <w:separator/>
      </w:r>
    </w:p>
  </w:footnote>
  <w:footnote w:type="continuationSeparator" w:id="0">
    <w:p w14:paraId="785DFE8C" w14:textId="77777777" w:rsidR="00A60E92" w:rsidRDefault="00A60E92">
      <w:r>
        <w:continuationSeparator/>
      </w:r>
    </w:p>
  </w:footnote>
  <w:footnote w:type="continuationNotice" w:id="1">
    <w:p w14:paraId="6B54C50A" w14:textId="77777777" w:rsidR="00A60E92" w:rsidRDefault="00A60E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C505"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400C39A7" w14:textId="300C8ACB" w:rsidR="000E3C94" w:rsidRPr="000E3C94" w:rsidRDefault="00C80AB6">
    <w:pPr>
      <w:pStyle w:val="Kopfzeile"/>
      <w:rPr>
        <w:rFonts w:ascii="Arial" w:hAnsi="Arial" w:cs="Arial"/>
        <w:sz w:val="22"/>
        <w:lang w:val="en-GB"/>
      </w:rPr>
    </w:pPr>
    <w:proofErr w:type="spellStart"/>
    <w:r>
      <w:rPr>
        <w:rFonts w:ascii="Arial" w:hAnsi="Arial" w:cs="Arial"/>
        <w:sz w:val="22"/>
        <w:lang w:val="en-GB"/>
      </w:rPr>
      <w:t>Ritta</w:t>
    </w:r>
    <w:r w:rsidR="000E3C94">
      <w:rPr>
        <w:rFonts w:ascii="Arial" w:hAnsi="Arial" w:cs="Arial"/>
        <w:sz w:val="22"/>
        <w:lang w:val="en-GB"/>
      </w:rPr>
      <w:t>l</w:t>
    </w:r>
    <w:proofErr w:type="spellEnd"/>
    <w:r w:rsidR="000E3C94">
      <w:rPr>
        <w:rFonts w:ascii="Arial" w:hAnsi="Arial" w:cs="Arial"/>
        <w:sz w:val="22"/>
        <w:lang w:val="en-GB"/>
      </w:rPr>
      <w:t xml:space="preserve"> und </w:t>
    </w:r>
    <w:proofErr w:type="spellStart"/>
    <w:r w:rsidR="000E3C94">
      <w:rPr>
        <w:rFonts w:ascii="Arial" w:hAnsi="Arial" w:cs="Arial"/>
        <w:sz w:val="22"/>
        <w:lang w:val="en-GB"/>
      </w:rPr>
      <w:t>Eplan</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AF439" w14:textId="77D1648B" w:rsidR="00C80AB6" w:rsidRDefault="00EC3D7B">
    <w:pPr>
      <w:pStyle w:val="Kopfzeile"/>
      <w:spacing w:after="60"/>
      <w:rPr>
        <w:rFonts w:ascii="Arial" w:hAnsi="Arial" w:cs="Arial"/>
        <w:b/>
        <w:bCs/>
        <w:i/>
        <w:iCs/>
        <w:spacing w:val="40"/>
        <w:sz w:val="32"/>
        <w:lang w:val="en-GB"/>
      </w:rPr>
    </w:pPr>
    <w:r>
      <w:rPr>
        <w:noProof/>
      </w:rPr>
      <w:drawing>
        <wp:anchor distT="0" distB="0" distL="114300" distR="114300" simplePos="0" relativeHeight="251659266" behindDoc="0" locked="0" layoutInCell="1" allowOverlap="1" wp14:anchorId="64E5688B" wp14:editId="76BA672B">
          <wp:simplePos x="0" y="0"/>
          <wp:positionH relativeFrom="column">
            <wp:posOffset>4270270</wp:posOffset>
          </wp:positionH>
          <wp:positionV relativeFrom="paragraph">
            <wp:posOffset>31750</wp:posOffset>
          </wp:positionV>
          <wp:extent cx="914400" cy="1278890"/>
          <wp:effectExtent l="0" t="0" r="0" b="0"/>
          <wp:wrapThrough wrapText="bothSides">
            <wp:wrapPolygon edited="0">
              <wp:start x="0" y="0"/>
              <wp:lineTo x="0" y="21235"/>
              <wp:lineTo x="21150" y="21235"/>
              <wp:lineTo x="21150"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8890"/>
                  </a:xfrm>
                  <a:prstGeom prst="rect">
                    <a:avLst/>
                  </a:prstGeom>
                  <a:noFill/>
                  <a:ln>
                    <a:noFill/>
                  </a:ln>
                </pic:spPr>
              </pic:pic>
            </a:graphicData>
          </a:graphic>
          <wp14:sizeRelH relativeFrom="page">
            <wp14:pctWidth>0</wp14:pctWidth>
          </wp14:sizeRelH>
          <wp14:sizeRelV relativeFrom="page">
            <wp14:pctHeight>0</wp14:pctHeight>
          </wp14:sizeRelV>
        </wp:anchor>
      </w:drawing>
    </w:r>
    <w:r w:rsidR="00970100">
      <w:rPr>
        <w:rFonts w:ascii="Arial" w:hAnsi="Arial" w:cs="Arial"/>
        <w:b/>
        <w:bCs/>
        <w:i/>
        <w:iCs/>
        <w:noProof/>
        <w:spacing w:val="40"/>
        <w:sz w:val="20"/>
      </w:rPr>
      <mc:AlternateContent>
        <mc:Choice Requires="wps">
          <w:drawing>
            <wp:anchor distT="0" distB="0" distL="114300" distR="114300" simplePos="0" relativeHeight="251658240" behindDoc="0" locked="0" layoutInCell="1" allowOverlap="1" wp14:anchorId="6702551B" wp14:editId="5F87D99A">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FBB5C0" w14:textId="052AAEE9" w:rsidR="00C80AB6" w:rsidRDefault="00EC3D7B">
                          <w:pPr>
                            <w:ind w:right="-30"/>
                          </w:pPr>
                          <w:r>
                            <w:rPr>
                              <w:noProof/>
                            </w:rPr>
                            <w:drawing>
                              <wp:inline distT="0" distB="0" distL="0" distR="0" wp14:anchorId="4348CDBE" wp14:editId="2023949D">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02551B"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GqkELQcCAADwAwAA&#10;DgAAAAAAAAAAAAAAAAAuAgAAZHJzL2Uyb0RvYy54bWxQSwECLQAUAAYACAAAACEA8QOSpd8AAAAK&#10;AQAADwAAAAAAAAAAAAAAAABhBAAAZHJzL2Rvd25yZXYueG1sUEsFBgAAAAAEAAQA8wAAAG0FAAAA&#10;AA==&#10;" stroked="f">
              <v:textbox>
                <w:txbxContent>
                  <w:p w14:paraId="1FFBB5C0" w14:textId="052AAEE9" w:rsidR="00C80AB6" w:rsidRDefault="00EC3D7B">
                    <w:pPr>
                      <w:ind w:right="-30"/>
                    </w:pPr>
                    <w:r>
                      <w:rPr>
                        <w:noProof/>
                      </w:rPr>
                      <w:drawing>
                        <wp:inline distT="0" distB="0" distL="0" distR="0" wp14:anchorId="4348CDBE" wp14:editId="2023949D">
                          <wp:extent cx="914400" cy="12763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r w:rsidR="00970100">
                      <w:rPr>
                        <w:noProof/>
                      </w:rPr>
                      <w:drawing>
                        <wp:inline distT="0" distB="0" distL="0" distR="0" wp14:anchorId="38734294" wp14:editId="38CDFAF0">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45E816A2" w14:textId="3C3CC04E" w:rsidR="00C80AB6" w:rsidRPr="005F3EE3" w:rsidRDefault="00C80AB6">
    <w:pPr>
      <w:pStyle w:val="Kopfzeile"/>
      <w:rPr>
        <w:lang w:val="en-US"/>
      </w:rPr>
    </w:pPr>
    <w:proofErr w:type="spellStart"/>
    <w:r>
      <w:rPr>
        <w:rFonts w:ascii="Arial" w:hAnsi="Arial" w:cs="Arial"/>
        <w:sz w:val="22"/>
        <w:lang w:val="en-GB"/>
      </w:rPr>
      <w:t>Ritt</w:t>
    </w:r>
    <w:r w:rsidR="000E3C94">
      <w:rPr>
        <w:rFonts w:ascii="Arial" w:hAnsi="Arial" w:cs="Arial"/>
        <w:sz w:val="22"/>
        <w:lang w:val="en-GB"/>
      </w:rPr>
      <w:t>al</w:t>
    </w:r>
    <w:proofErr w:type="spellEnd"/>
    <w:r w:rsidR="000E3C94">
      <w:rPr>
        <w:rFonts w:ascii="Arial" w:hAnsi="Arial" w:cs="Arial"/>
        <w:sz w:val="22"/>
        <w:lang w:val="en-GB"/>
      </w:rPr>
      <w:t xml:space="preserve"> und </w:t>
    </w:r>
    <w:proofErr w:type="spellStart"/>
    <w:r w:rsidR="000E3C94">
      <w:rPr>
        <w:rFonts w:ascii="Arial" w:hAnsi="Arial" w:cs="Arial"/>
        <w:sz w:val="22"/>
        <w:lang w:val="en-GB"/>
      </w:rPr>
      <w:t>Eplan</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66F59"/>
    <w:multiLevelType w:val="hybridMultilevel"/>
    <w:tmpl w:val="B6206E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EA0DB8"/>
    <w:multiLevelType w:val="hybridMultilevel"/>
    <w:tmpl w:val="46CC4B7E"/>
    <w:lvl w:ilvl="0" w:tplc="6D2E0FA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F11EBF"/>
    <w:multiLevelType w:val="hybridMultilevel"/>
    <w:tmpl w:val="8DD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100"/>
    <w:rsid w:val="000013EF"/>
    <w:rsid w:val="00002397"/>
    <w:rsid w:val="00004AFC"/>
    <w:rsid w:val="00007097"/>
    <w:rsid w:val="000072EE"/>
    <w:rsid w:val="00016711"/>
    <w:rsid w:val="00016721"/>
    <w:rsid w:val="000265A1"/>
    <w:rsid w:val="00027697"/>
    <w:rsid w:val="00027754"/>
    <w:rsid w:val="00027F0D"/>
    <w:rsid w:val="000307D0"/>
    <w:rsid w:val="000321B8"/>
    <w:rsid w:val="000326D8"/>
    <w:rsid w:val="00032D40"/>
    <w:rsid w:val="00033D01"/>
    <w:rsid w:val="00041904"/>
    <w:rsid w:val="00046F78"/>
    <w:rsid w:val="00056045"/>
    <w:rsid w:val="000561EA"/>
    <w:rsid w:val="0005798E"/>
    <w:rsid w:val="00061921"/>
    <w:rsid w:val="000623E4"/>
    <w:rsid w:val="00063795"/>
    <w:rsid w:val="000708F3"/>
    <w:rsid w:val="00072A6F"/>
    <w:rsid w:val="00072CF9"/>
    <w:rsid w:val="00074A31"/>
    <w:rsid w:val="0007785E"/>
    <w:rsid w:val="000802C0"/>
    <w:rsid w:val="00081484"/>
    <w:rsid w:val="00082966"/>
    <w:rsid w:val="00082B40"/>
    <w:rsid w:val="00082CA2"/>
    <w:rsid w:val="0008442D"/>
    <w:rsid w:val="00084B53"/>
    <w:rsid w:val="000902E4"/>
    <w:rsid w:val="000940C9"/>
    <w:rsid w:val="00094250"/>
    <w:rsid w:val="00094B3A"/>
    <w:rsid w:val="000A0A98"/>
    <w:rsid w:val="000A2257"/>
    <w:rsid w:val="000A2D58"/>
    <w:rsid w:val="000A3991"/>
    <w:rsid w:val="000A53B9"/>
    <w:rsid w:val="000B0625"/>
    <w:rsid w:val="000B08B6"/>
    <w:rsid w:val="000B32C9"/>
    <w:rsid w:val="000B3DCB"/>
    <w:rsid w:val="000C4D41"/>
    <w:rsid w:val="000C56E8"/>
    <w:rsid w:val="000C736D"/>
    <w:rsid w:val="000C7E8C"/>
    <w:rsid w:val="000D0A73"/>
    <w:rsid w:val="000D3B78"/>
    <w:rsid w:val="000D4583"/>
    <w:rsid w:val="000D4B0C"/>
    <w:rsid w:val="000D6B0B"/>
    <w:rsid w:val="000D6D65"/>
    <w:rsid w:val="000D6E58"/>
    <w:rsid w:val="000E0BDC"/>
    <w:rsid w:val="000E0E04"/>
    <w:rsid w:val="000E3C94"/>
    <w:rsid w:val="000E3E46"/>
    <w:rsid w:val="000E49D3"/>
    <w:rsid w:val="000E5595"/>
    <w:rsid w:val="000F1638"/>
    <w:rsid w:val="000F468C"/>
    <w:rsid w:val="000F4876"/>
    <w:rsid w:val="000F7199"/>
    <w:rsid w:val="000F7E55"/>
    <w:rsid w:val="001119E7"/>
    <w:rsid w:val="00112664"/>
    <w:rsid w:val="001160F2"/>
    <w:rsid w:val="0012402C"/>
    <w:rsid w:val="00126740"/>
    <w:rsid w:val="00126B25"/>
    <w:rsid w:val="00131D93"/>
    <w:rsid w:val="00135EFF"/>
    <w:rsid w:val="00136F21"/>
    <w:rsid w:val="00141314"/>
    <w:rsid w:val="001414C2"/>
    <w:rsid w:val="00143E1B"/>
    <w:rsid w:val="00144755"/>
    <w:rsid w:val="001464CA"/>
    <w:rsid w:val="00146753"/>
    <w:rsid w:val="00154316"/>
    <w:rsid w:val="001578F8"/>
    <w:rsid w:val="0016035A"/>
    <w:rsid w:val="00162DB1"/>
    <w:rsid w:val="00164411"/>
    <w:rsid w:val="00165AFF"/>
    <w:rsid w:val="00170F60"/>
    <w:rsid w:val="00172E09"/>
    <w:rsid w:val="00172EF7"/>
    <w:rsid w:val="00173D1A"/>
    <w:rsid w:val="00173EAE"/>
    <w:rsid w:val="0017402A"/>
    <w:rsid w:val="001758DC"/>
    <w:rsid w:val="00180B6C"/>
    <w:rsid w:val="00181184"/>
    <w:rsid w:val="00181B67"/>
    <w:rsid w:val="0018343D"/>
    <w:rsid w:val="00191C11"/>
    <w:rsid w:val="00192E97"/>
    <w:rsid w:val="001947D8"/>
    <w:rsid w:val="001949B5"/>
    <w:rsid w:val="0019536F"/>
    <w:rsid w:val="001A1E8B"/>
    <w:rsid w:val="001A3D96"/>
    <w:rsid w:val="001A6E49"/>
    <w:rsid w:val="001B1ADE"/>
    <w:rsid w:val="001B1C20"/>
    <w:rsid w:val="001B36F3"/>
    <w:rsid w:val="001B4DD7"/>
    <w:rsid w:val="001B7A09"/>
    <w:rsid w:val="001C6EB5"/>
    <w:rsid w:val="001D0ED4"/>
    <w:rsid w:val="001D457C"/>
    <w:rsid w:val="001D4876"/>
    <w:rsid w:val="001D4F99"/>
    <w:rsid w:val="001D51F9"/>
    <w:rsid w:val="001D61C2"/>
    <w:rsid w:val="001E1DF1"/>
    <w:rsid w:val="001E4CB8"/>
    <w:rsid w:val="001F2332"/>
    <w:rsid w:val="001F6277"/>
    <w:rsid w:val="001F6BB6"/>
    <w:rsid w:val="00203165"/>
    <w:rsid w:val="00206F7C"/>
    <w:rsid w:val="00207791"/>
    <w:rsid w:val="00210710"/>
    <w:rsid w:val="00213A4C"/>
    <w:rsid w:val="00217356"/>
    <w:rsid w:val="00220743"/>
    <w:rsid w:val="002219B1"/>
    <w:rsid w:val="00221E74"/>
    <w:rsid w:val="002256EF"/>
    <w:rsid w:val="0022587B"/>
    <w:rsid w:val="00225D51"/>
    <w:rsid w:val="002278E3"/>
    <w:rsid w:val="00231604"/>
    <w:rsid w:val="00236448"/>
    <w:rsid w:val="002365B1"/>
    <w:rsid w:val="0023681C"/>
    <w:rsid w:val="00242152"/>
    <w:rsid w:val="00246411"/>
    <w:rsid w:val="00246AE5"/>
    <w:rsid w:val="002475F3"/>
    <w:rsid w:val="00255ADE"/>
    <w:rsid w:val="002562AD"/>
    <w:rsid w:val="00256B3C"/>
    <w:rsid w:val="00257395"/>
    <w:rsid w:val="00257893"/>
    <w:rsid w:val="00260109"/>
    <w:rsid w:val="002625E3"/>
    <w:rsid w:val="002634EC"/>
    <w:rsid w:val="002638A8"/>
    <w:rsid w:val="00273216"/>
    <w:rsid w:val="00273462"/>
    <w:rsid w:val="00273874"/>
    <w:rsid w:val="00275D22"/>
    <w:rsid w:val="00281EDD"/>
    <w:rsid w:val="00282CC1"/>
    <w:rsid w:val="0028522D"/>
    <w:rsid w:val="00286CE3"/>
    <w:rsid w:val="0028741B"/>
    <w:rsid w:val="002922DE"/>
    <w:rsid w:val="00293ADE"/>
    <w:rsid w:val="00293DA6"/>
    <w:rsid w:val="002951C1"/>
    <w:rsid w:val="002975F9"/>
    <w:rsid w:val="00297A9D"/>
    <w:rsid w:val="002A4692"/>
    <w:rsid w:val="002A547C"/>
    <w:rsid w:val="002A73F6"/>
    <w:rsid w:val="002A7E4B"/>
    <w:rsid w:val="002A7F82"/>
    <w:rsid w:val="002B2185"/>
    <w:rsid w:val="002B510B"/>
    <w:rsid w:val="002B666C"/>
    <w:rsid w:val="002C0311"/>
    <w:rsid w:val="002C3502"/>
    <w:rsid w:val="002C3548"/>
    <w:rsid w:val="002C453F"/>
    <w:rsid w:val="002C6A1E"/>
    <w:rsid w:val="002E0D4F"/>
    <w:rsid w:val="002E64C8"/>
    <w:rsid w:val="002E65AC"/>
    <w:rsid w:val="002E71CD"/>
    <w:rsid w:val="002F1FA1"/>
    <w:rsid w:val="002F4640"/>
    <w:rsid w:val="0030048A"/>
    <w:rsid w:val="00300E80"/>
    <w:rsid w:val="0030484D"/>
    <w:rsid w:val="00310D4A"/>
    <w:rsid w:val="0031365F"/>
    <w:rsid w:val="00314F07"/>
    <w:rsid w:val="00317EA1"/>
    <w:rsid w:val="00320C48"/>
    <w:rsid w:val="00320D35"/>
    <w:rsid w:val="00323860"/>
    <w:rsid w:val="00323E52"/>
    <w:rsid w:val="00325225"/>
    <w:rsid w:val="0032796A"/>
    <w:rsid w:val="0033173F"/>
    <w:rsid w:val="00332845"/>
    <w:rsid w:val="00333311"/>
    <w:rsid w:val="0033362F"/>
    <w:rsid w:val="003354D5"/>
    <w:rsid w:val="003357F3"/>
    <w:rsid w:val="003361BD"/>
    <w:rsid w:val="003372BF"/>
    <w:rsid w:val="00337C91"/>
    <w:rsid w:val="00341A80"/>
    <w:rsid w:val="00343134"/>
    <w:rsid w:val="003433BB"/>
    <w:rsid w:val="00343C20"/>
    <w:rsid w:val="00352379"/>
    <w:rsid w:val="00352BAF"/>
    <w:rsid w:val="00353AAD"/>
    <w:rsid w:val="00353F67"/>
    <w:rsid w:val="00354B74"/>
    <w:rsid w:val="00355137"/>
    <w:rsid w:val="00355DBB"/>
    <w:rsid w:val="00361372"/>
    <w:rsid w:val="00361593"/>
    <w:rsid w:val="00362355"/>
    <w:rsid w:val="003631F5"/>
    <w:rsid w:val="00363CA2"/>
    <w:rsid w:val="00363E7A"/>
    <w:rsid w:val="00365CA2"/>
    <w:rsid w:val="00366CF4"/>
    <w:rsid w:val="00370B4D"/>
    <w:rsid w:val="00372378"/>
    <w:rsid w:val="003740B5"/>
    <w:rsid w:val="003749BB"/>
    <w:rsid w:val="003750B0"/>
    <w:rsid w:val="003765C4"/>
    <w:rsid w:val="0037702A"/>
    <w:rsid w:val="00381480"/>
    <w:rsid w:val="003867E8"/>
    <w:rsid w:val="00394784"/>
    <w:rsid w:val="003A0B47"/>
    <w:rsid w:val="003A48CA"/>
    <w:rsid w:val="003B0E9D"/>
    <w:rsid w:val="003B11BE"/>
    <w:rsid w:val="003B20C7"/>
    <w:rsid w:val="003B6CA7"/>
    <w:rsid w:val="003B74E8"/>
    <w:rsid w:val="003C0133"/>
    <w:rsid w:val="003C2498"/>
    <w:rsid w:val="003C536F"/>
    <w:rsid w:val="003C55C9"/>
    <w:rsid w:val="003C6A6E"/>
    <w:rsid w:val="003D175A"/>
    <w:rsid w:val="003D1F32"/>
    <w:rsid w:val="003D3C41"/>
    <w:rsid w:val="003D6402"/>
    <w:rsid w:val="003D796F"/>
    <w:rsid w:val="003D79F7"/>
    <w:rsid w:val="003E2796"/>
    <w:rsid w:val="003E2D8B"/>
    <w:rsid w:val="003E312C"/>
    <w:rsid w:val="003E3801"/>
    <w:rsid w:val="003E548C"/>
    <w:rsid w:val="003F0C9E"/>
    <w:rsid w:val="003F1051"/>
    <w:rsid w:val="003F1828"/>
    <w:rsid w:val="003F1873"/>
    <w:rsid w:val="003F20B9"/>
    <w:rsid w:val="00403D57"/>
    <w:rsid w:val="004051EB"/>
    <w:rsid w:val="00406865"/>
    <w:rsid w:val="004105CF"/>
    <w:rsid w:val="00410ADD"/>
    <w:rsid w:val="0041187E"/>
    <w:rsid w:val="00411A00"/>
    <w:rsid w:val="00412018"/>
    <w:rsid w:val="00417EB5"/>
    <w:rsid w:val="00422236"/>
    <w:rsid w:val="00423976"/>
    <w:rsid w:val="00425DAD"/>
    <w:rsid w:val="004260A9"/>
    <w:rsid w:val="00426E94"/>
    <w:rsid w:val="00430A98"/>
    <w:rsid w:val="00431E84"/>
    <w:rsid w:val="00431EC0"/>
    <w:rsid w:val="0043212A"/>
    <w:rsid w:val="0043337E"/>
    <w:rsid w:val="00434033"/>
    <w:rsid w:val="00440CEA"/>
    <w:rsid w:val="00446B09"/>
    <w:rsid w:val="00447BCD"/>
    <w:rsid w:val="0045011F"/>
    <w:rsid w:val="00452B12"/>
    <w:rsid w:val="004532A4"/>
    <w:rsid w:val="00453E95"/>
    <w:rsid w:val="00455DBE"/>
    <w:rsid w:val="00455EF7"/>
    <w:rsid w:val="00460FC8"/>
    <w:rsid w:val="00461247"/>
    <w:rsid w:val="004620C1"/>
    <w:rsid w:val="004728DC"/>
    <w:rsid w:val="00472B24"/>
    <w:rsid w:val="004734A4"/>
    <w:rsid w:val="00475583"/>
    <w:rsid w:val="00475927"/>
    <w:rsid w:val="00480208"/>
    <w:rsid w:val="00481602"/>
    <w:rsid w:val="00483129"/>
    <w:rsid w:val="004839BF"/>
    <w:rsid w:val="00484193"/>
    <w:rsid w:val="00484FAE"/>
    <w:rsid w:val="00492BB6"/>
    <w:rsid w:val="00493AF6"/>
    <w:rsid w:val="00495A5D"/>
    <w:rsid w:val="004A10CD"/>
    <w:rsid w:val="004A686F"/>
    <w:rsid w:val="004B38D6"/>
    <w:rsid w:val="004B415B"/>
    <w:rsid w:val="004B4989"/>
    <w:rsid w:val="004B710C"/>
    <w:rsid w:val="004C17E5"/>
    <w:rsid w:val="004C191E"/>
    <w:rsid w:val="004C6DD9"/>
    <w:rsid w:val="004D06EA"/>
    <w:rsid w:val="004D15DE"/>
    <w:rsid w:val="004D45E7"/>
    <w:rsid w:val="004D7853"/>
    <w:rsid w:val="004E0558"/>
    <w:rsid w:val="004E2034"/>
    <w:rsid w:val="004E6563"/>
    <w:rsid w:val="004F0BFD"/>
    <w:rsid w:val="004F3586"/>
    <w:rsid w:val="004F6AFD"/>
    <w:rsid w:val="004F6BBA"/>
    <w:rsid w:val="0050205B"/>
    <w:rsid w:val="005028B5"/>
    <w:rsid w:val="00507EC1"/>
    <w:rsid w:val="005127D4"/>
    <w:rsid w:val="0051546D"/>
    <w:rsid w:val="00515B1D"/>
    <w:rsid w:val="00515CE5"/>
    <w:rsid w:val="00516A3D"/>
    <w:rsid w:val="00517C7B"/>
    <w:rsid w:val="00520FFE"/>
    <w:rsid w:val="00525E38"/>
    <w:rsid w:val="0052609C"/>
    <w:rsid w:val="005305C5"/>
    <w:rsid w:val="00533C18"/>
    <w:rsid w:val="00533E9A"/>
    <w:rsid w:val="005377B1"/>
    <w:rsid w:val="00540710"/>
    <w:rsid w:val="00540D80"/>
    <w:rsid w:val="0054108C"/>
    <w:rsid w:val="0055395B"/>
    <w:rsid w:val="0055424B"/>
    <w:rsid w:val="005548EA"/>
    <w:rsid w:val="005549A6"/>
    <w:rsid w:val="00562AAA"/>
    <w:rsid w:val="00562E97"/>
    <w:rsid w:val="005652D3"/>
    <w:rsid w:val="00566DC0"/>
    <w:rsid w:val="00567DCB"/>
    <w:rsid w:val="005709AF"/>
    <w:rsid w:val="0057487E"/>
    <w:rsid w:val="005754E2"/>
    <w:rsid w:val="005765D7"/>
    <w:rsid w:val="00577CDE"/>
    <w:rsid w:val="00580885"/>
    <w:rsid w:val="005816F0"/>
    <w:rsid w:val="00583038"/>
    <w:rsid w:val="00584AE7"/>
    <w:rsid w:val="005858FB"/>
    <w:rsid w:val="00586875"/>
    <w:rsid w:val="0059046B"/>
    <w:rsid w:val="0059076D"/>
    <w:rsid w:val="005910D8"/>
    <w:rsid w:val="00594536"/>
    <w:rsid w:val="0059483A"/>
    <w:rsid w:val="00594F06"/>
    <w:rsid w:val="005951C7"/>
    <w:rsid w:val="005A297F"/>
    <w:rsid w:val="005A38AD"/>
    <w:rsid w:val="005A461D"/>
    <w:rsid w:val="005A6137"/>
    <w:rsid w:val="005A67AB"/>
    <w:rsid w:val="005B144E"/>
    <w:rsid w:val="005B153F"/>
    <w:rsid w:val="005B3FF4"/>
    <w:rsid w:val="005B5094"/>
    <w:rsid w:val="005B5D6C"/>
    <w:rsid w:val="005C02B2"/>
    <w:rsid w:val="005C36BF"/>
    <w:rsid w:val="005C47BD"/>
    <w:rsid w:val="005C4940"/>
    <w:rsid w:val="005C4F9A"/>
    <w:rsid w:val="005C750D"/>
    <w:rsid w:val="005D1FC5"/>
    <w:rsid w:val="005D1FDD"/>
    <w:rsid w:val="005D2890"/>
    <w:rsid w:val="005E04EF"/>
    <w:rsid w:val="005E175B"/>
    <w:rsid w:val="005E1EEF"/>
    <w:rsid w:val="005E7962"/>
    <w:rsid w:val="005E7F41"/>
    <w:rsid w:val="005F076B"/>
    <w:rsid w:val="005F149B"/>
    <w:rsid w:val="005F3EE3"/>
    <w:rsid w:val="005F42BD"/>
    <w:rsid w:val="005F685B"/>
    <w:rsid w:val="0060630B"/>
    <w:rsid w:val="006077F7"/>
    <w:rsid w:val="00610374"/>
    <w:rsid w:val="00611309"/>
    <w:rsid w:val="00612806"/>
    <w:rsid w:val="00613F1A"/>
    <w:rsid w:val="00614F2B"/>
    <w:rsid w:val="00617CC2"/>
    <w:rsid w:val="0062260A"/>
    <w:rsid w:val="00622D8C"/>
    <w:rsid w:val="00623582"/>
    <w:rsid w:val="00632D37"/>
    <w:rsid w:val="00633219"/>
    <w:rsid w:val="00634168"/>
    <w:rsid w:val="0063459E"/>
    <w:rsid w:val="00634E8C"/>
    <w:rsid w:val="00636392"/>
    <w:rsid w:val="006430D8"/>
    <w:rsid w:val="00644EC4"/>
    <w:rsid w:val="006500D0"/>
    <w:rsid w:val="00650B91"/>
    <w:rsid w:val="00651364"/>
    <w:rsid w:val="00651A4C"/>
    <w:rsid w:val="00662BD4"/>
    <w:rsid w:val="00664F03"/>
    <w:rsid w:val="00666F82"/>
    <w:rsid w:val="00675691"/>
    <w:rsid w:val="00684D45"/>
    <w:rsid w:val="00684EF6"/>
    <w:rsid w:val="00686BC4"/>
    <w:rsid w:val="00687414"/>
    <w:rsid w:val="00687FF3"/>
    <w:rsid w:val="00695857"/>
    <w:rsid w:val="006A1FBE"/>
    <w:rsid w:val="006A304E"/>
    <w:rsid w:val="006A553C"/>
    <w:rsid w:val="006B0B27"/>
    <w:rsid w:val="006B136E"/>
    <w:rsid w:val="006B38AF"/>
    <w:rsid w:val="006B39DD"/>
    <w:rsid w:val="006B3BD0"/>
    <w:rsid w:val="006B5069"/>
    <w:rsid w:val="006B6C34"/>
    <w:rsid w:val="006C0ACD"/>
    <w:rsid w:val="006C147F"/>
    <w:rsid w:val="006C420F"/>
    <w:rsid w:val="006C44FB"/>
    <w:rsid w:val="006C589C"/>
    <w:rsid w:val="006D1F4A"/>
    <w:rsid w:val="006D4AC6"/>
    <w:rsid w:val="006E1966"/>
    <w:rsid w:val="006E2008"/>
    <w:rsid w:val="006E3B6B"/>
    <w:rsid w:val="006E4641"/>
    <w:rsid w:val="006E703C"/>
    <w:rsid w:val="006E79AE"/>
    <w:rsid w:val="006F00B8"/>
    <w:rsid w:val="006F1A6D"/>
    <w:rsid w:val="006F5B63"/>
    <w:rsid w:val="006F7A14"/>
    <w:rsid w:val="007011BB"/>
    <w:rsid w:val="00701381"/>
    <w:rsid w:val="00701D72"/>
    <w:rsid w:val="00703952"/>
    <w:rsid w:val="007050C5"/>
    <w:rsid w:val="00710C4A"/>
    <w:rsid w:val="00714802"/>
    <w:rsid w:val="00714B50"/>
    <w:rsid w:val="00716474"/>
    <w:rsid w:val="00716C3C"/>
    <w:rsid w:val="00722B98"/>
    <w:rsid w:val="007242D3"/>
    <w:rsid w:val="00726588"/>
    <w:rsid w:val="00727149"/>
    <w:rsid w:val="007278BB"/>
    <w:rsid w:val="007279E0"/>
    <w:rsid w:val="00740DC2"/>
    <w:rsid w:val="00741BDB"/>
    <w:rsid w:val="007440C0"/>
    <w:rsid w:val="007443E8"/>
    <w:rsid w:val="00744840"/>
    <w:rsid w:val="007468CC"/>
    <w:rsid w:val="007506DA"/>
    <w:rsid w:val="0075167A"/>
    <w:rsid w:val="007521CB"/>
    <w:rsid w:val="007538A2"/>
    <w:rsid w:val="00755A91"/>
    <w:rsid w:val="007629A9"/>
    <w:rsid w:val="007629FD"/>
    <w:rsid w:val="007645D1"/>
    <w:rsid w:val="00764871"/>
    <w:rsid w:val="00765793"/>
    <w:rsid w:val="007715F8"/>
    <w:rsid w:val="007716C4"/>
    <w:rsid w:val="0077324F"/>
    <w:rsid w:val="00777D7B"/>
    <w:rsid w:val="007800CB"/>
    <w:rsid w:val="00783BD5"/>
    <w:rsid w:val="00783D06"/>
    <w:rsid w:val="007917A1"/>
    <w:rsid w:val="0079404E"/>
    <w:rsid w:val="00795061"/>
    <w:rsid w:val="00795B10"/>
    <w:rsid w:val="00797CF9"/>
    <w:rsid w:val="007A068E"/>
    <w:rsid w:val="007A075F"/>
    <w:rsid w:val="007A0940"/>
    <w:rsid w:val="007A5631"/>
    <w:rsid w:val="007A7BD2"/>
    <w:rsid w:val="007A7D04"/>
    <w:rsid w:val="007A7F99"/>
    <w:rsid w:val="007B574B"/>
    <w:rsid w:val="007B6F1C"/>
    <w:rsid w:val="007C06A7"/>
    <w:rsid w:val="007C252D"/>
    <w:rsid w:val="007C2EDD"/>
    <w:rsid w:val="007C3532"/>
    <w:rsid w:val="007C5AC0"/>
    <w:rsid w:val="007C6A83"/>
    <w:rsid w:val="007C6D59"/>
    <w:rsid w:val="007D3851"/>
    <w:rsid w:val="007D3F6B"/>
    <w:rsid w:val="007D56DF"/>
    <w:rsid w:val="007D632C"/>
    <w:rsid w:val="007D70D8"/>
    <w:rsid w:val="007D7AC6"/>
    <w:rsid w:val="007D7CC9"/>
    <w:rsid w:val="007E0A01"/>
    <w:rsid w:val="007E519E"/>
    <w:rsid w:val="007E687C"/>
    <w:rsid w:val="007F4372"/>
    <w:rsid w:val="008038C2"/>
    <w:rsid w:val="008043CB"/>
    <w:rsid w:val="00804DD8"/>
    <w:rsid w:val="0080666D"/>
    <w:rsid w:val="00812687"/>
    <w:rsid w:val="00813652"/>
    <w:rsid w:val="008178EB"/>
    <w:rsid w:val="00822E27"/>
    <w:rsid w:val="008275E2"/>
    <w:rsid w:val="00827E2A"/>
    <w:rsid w:val="008302C7"/>
    <w:rsid w:val="00830DD9"/>
    <w:rsid w:val="0083237C"/>
    <w:rsid w:val="008329C4"/>
    <w:rsid w:val="00837EB1"/>
    <w:rsid w:val="008417E2"/>
    <w:rsid w:val="008461DE"/>
    <w:rsid w:val="00850525"/>
    <w:rsid w:val="008511CB"/>
    <w:rsid w:val="00852E11"/>
    <w:rsid w:val="00853AFC"/>
    <w:rsid w:val="00853D6D"/>
    <w:rsid w:val="008545CC"/>
    <w:rsid w:val="00854916"/>
    <w:rsid w:val="00854C71"/>
    <w:rsid w:val="00855A21"/>
    <w:rsid w:val="0085739A"/>
    <w:rsid w:val="008577C7"/>
    <w:rsid w:val="00860400"/>
    <w:rsid w:val="008639CC"/>
    <w:rsid w:val="008652D5"/>
    <w:rsid w:val="008673CA"/>
    <w:rsid w:val="008676A9"/>
    <w:rsid w:val="008701AB"/>
    <w:rsid w:val="008702BD"/>
    <w:rsid w:val="008703A4"/>
    <w:rsid w:val="00873770"/>
    <w:rsid w:val="00874555"/>
    <w:rsid w:val="0088141F"/>
    <w:rsid w:val="00884854"/>
    <w:rsid w:val="00884A6C"/>
    <w:rsid w:val="00885D44"/>
    <w:rsid w:val="00886362"/>
    <w:rsid w:val="00891369"/>
    <w:rsid w:val="0089618E"/>
    <w:rsid w:val="00896374"/>
    <w:rsid w:val="008A23A2"/>
    <w:rsid w:val="008A35F3"/>
    <w:rsid w:val="008B25AD"/>
    <w:rsid w:val="008B31B4"/>
    <w:rsid w:val="008B65BA"/>
    <w:rsid w:val="008C0811"/>
    <w:rsid w:val="008C223F"/>
    <w:rsid w:val="008C59BB"/>
    <w:rsid w:val="008D093E"/>
    <w:rsid w:val="008D0C89"/>
    <w:rsid w:val="008D2922"/>
    <w:rsid w:val="008D2DFF"/>
    <w:rsid w:val="008E02B9"/>
    <w:rsid w:val="008E2978"/>
    <w:rsid w:val="008E6704"/>
    <w:rsid w:val="008E6EC2"/>
    <w:rsid w:val="008F0896"/>
    <w:rsid w:val="008F4CE8"/>
    <w:rsid w:val="008F5FD0"/>
    <w:rsid w:val="008F6099"/>
    <w:rsid w:val="008F633B"/>
    <w:rsid w:val="008F642F"/>
    <w:rsid w:val="00903951"/>
    <w:rsid w:val="009045C7"/>
    <w:rsid w:val="00906DAE"/>
    <w:rsid w:val="00907A0D"/>
    <w:rsid w:val="00912291"/>
    <w:rsid w:val="009160CA"/>
    <w:rsid w:val="00916447"/>
    <w:rsid w:val="009243FB"/>
    <w:rsid w:val="009251A7"/>
    <w:rsid w:val="009266A3"/>
    <w:rsid w:val="00927241"/>
    <w:rsid w:val="00931354"/>
    <w:rsid w:val="00931DD0"/>
    <w:rsid w:val="00931FC0"/>
    <w:rsid w:val="009325A4"/>
    <w:rsid w:val="00932A12"/>
    <w:rsid w:val="00933454"/>
    <w:rsid w:val="00935319"/>
    <w:rsid w:val="0093657E"/>
    <w:rsid w:val="009375B3"/>
    <w:rsid w:val="00943688"/>
    <w:rsid w:val="00947E37"/>
    <w:rsid w:val="009514EB"/>
    <w:rsid w:val="00957B8A"/>
    <w:rsid w:val="0096007B"/>
    <w:rsid w:val="009619C6"/>
    <w:rsid w:val="009660E0"/>
    <w:rsid w:val="00970100"/>
    <w:rsid w:val="0097113B"/>
    <w:rsid w:val="009713D0"/>
    <w:rsid w:val="0097279A"/>
    <w:rsid w:val="00974701"/>
    <w:rsid w:val="00975501"/>
    <w:rsid w:val="00977B6D"/>
    <w:rsid w:val="00984CB7"/>
    <w:rsid w:val="00984D0A"/>
    <w:rsid w:val="00984F10"/>
    <w:rsid w:val="009865F1"/>
    <w:rsid w:val="0098703B"/>
    <w:rsid w:val="00987983"/>
    <w:rsid w:val="00990DEC"/>
    <w:rsid w:val="009A1E55"/>
    <w:rsid w:val="009A7293"/>
    <w:rsid w:val="009B55F2"/>
    <w:rsid w:val="009B7ACB"/>
    <w:rsid w:val="009C0D96"/>
    <w:rsid w:val="009C3C35"/>
    <w:rsid w:val="009D58C3"/>
    <w:rsid w:val="009D6DF6"/>
    <w:rsid w:val="009E2C70"/>
    <w:rsid w:val="009E644C"/>
    <w:rsid w:val="009F1BE0"/>
    <w:rsid w:val="009F447F"/>
    <w:rsid w:val="009F5A25"/>
    <w:rsid w:val="009F724B"/>
    <w:rsid w:val="009F7E92"/>
    <w:rsid w:val="00A0329B"/>
    <w:rsid w:val="00A05D8F"/>
    <w:rsid w:val="00A10576"/>
    <w:rsid w:val="00A1352B"/>
    <w:rsid w:val="00A13632"/>
    <w:rsid w:val="00A156D9"/>
    <w:rsid w:val="00A179AA"/>
    <w:rsid w:val="00A216B5"/>
    <w:rsid w:val="00A241FE"/>
    <w:rsid w:val="00A25D71"/>
    <w:rsid w:val="00A271A1"/>
    <w:rsid w:val="00A27897"/>
    <w:rsid w:val="00A30153"/>
    <w:rsid w:val="00A30394"/>
    <w:rsid w:val="00A30F8A"/>
    <w:rsid w:val="00A3347C"/>
    <w:rsid w:val="00A36D56"/>
    <w:rsid w:val="00A469D5"/>
    <w:rsid w:val="00A47E07"/>
    <w:rsid w:val="00A502DD"/>
    <w:rsid w:val="00A609F6"/>
    <w:rsid w:val="00A60E92"/>
    <w:rsid w:val="00A63F7F"/>
    <w:rsid w:val="00A658EF"/>
    <w:rsid w:val="00A67A1E"/>
    <w:rsid w:val="00A70D0A"/>
    <w:rsid w:val="00A76EDD"/>
    <w:rsid w:val="00A77A21"/>
    <w:rsid w:val="00A81E6D"/>
    <w:rsid w:val="00A83ED1"/>
    <w:rsid w:val="00A84AE7"/>
    <w:rsid w:val="00A85656"/>
    <w:rsid w:val="00A8576E"/>
    <w:rsid w:val="00A86B4C"/>
    <w:rsid w:val="00A914BA"/>
    <w:rsid w:val="00A94E1F"/>
    <w:rsid w:val="00A96A8C"/>
    <w:rsid w:val="00AA0BBA"/>
    <w:rsid w:val="00AA228D"/>
    <w:rsid w:val="00AA3B81"/>
    <w:rsid w:val="00AA6D8C"/>
    <w:rsid w:val="00AB0F52"/>
    <w:rsid w:val="00AB2943"/>
    <w:rsid w:val="00AB2CDE"/>
    <w:rsid w:val="00AB3094"/>
    <w:rsid w:val="00AB4E39"/>
    <w:rsid w:val="00AB6802"/>
    <w:rsid w:val="00AB6D13"/>
    <w:rsid w:val="00AC32A9"/>
    <w:rsid w:val="00AC36BD"/>
    <w:rsid w:val="00AC3D3F"/>
    <w:rsid w:val="00AC6B7E"/>
    <w:rsid w:val="00AC7FCE"/>
    <w:rsid w:val="00AD1891"/>
    <w:rsid w:val="00AD2191"/>
    <w:rsid w:val="00AD3852"/>
    <w:rsid w:val="00AD4A5A"/>
    <w:rsid w:val="00AE1518"/>
    <w:rsid w:val="00AE4B04"/>
    <w:rsid w:val="00AE6FCB"/>
    <w:rsid w:val="00AF6C2C"/>
    <w:rsid w:val="00AF75F5"/>
    <w:rsid w:val="00B03AF6"/>
    <w:rsid w:val="00B10885"/>
    <w:rsid w:val="00B110BE"/>
    <w:rsid w:val="00B110F7"/>
    <w:rsid w:val="00B12DEB"/>
    <w:rsid w:val="00B15341"/>
    <w:rsid w:val="00B157AB"/>
    <w:rsid w:val="00B176AE"/>
    <w:rsid w:val="00B2056E"/>
    <w:rsid w:val="00B231E7"/>
    <w:rsid w:val="00B23FAE"/>
    <w:rsid w:val="00B26401"/>
    <w:rsid w:val="00B30CA9"/>
    <w:rsid w:val="00B33F89"/>
    <w:rsid w:val="00B3498B"/>
    <w:rsid w:val="00B3577C"/>
    <w:rsid w:val="00B40C49"/>
    <w:rsid w:val="00B41B4C"/>
    <w:rsid w:val="00B4332B"/>
    <w:rsid w:val="00B43442"/>
    <w:rsid w:val="00B46186"/>
    <w:rsid w:val="00B47102"/>
    <w:rsid w:val="00B515CB"/>
    <w:rsid w:val="00B51C70"/>
    <w:rsid w:val="00B520B9"/>
    <w:rsid w:val="00B525C1"/>
    <w:rsid w:val="00B53AFA"/>
    <w:rsid w:val="00B53F0F"/>
    <w:rsid w:val="00B55262"/>
    <w:rsid w:val="00B6455B"/>
    <w:rsid w:val="00B64ED6"/>
    <w:rsid w:val="00B70409"/>
    <w:rsid w:val="00B70CA1"/>
    <w:rsid w:val="00B71EBF"/>
    <w:rsid w:val="00B73271"/>
    <w:rsid w:val="00B80241"/>
    <w:rsid w:val="00B90B2F"/>
    <w:rsid w:val="00B917C8"/>
    <w:rsid w:val="00BA25E3"/>
    <w:rsid w:val="00BA679B"/>
    <w:rsid w:val="00BB0E62"/>
    <w:rsid w:val="00BB3198"/>
    <w:rsid w:val="00BB589E"/>
    <w:rsid w:val="00BC0C89"/>
    <w:rsid w:val="00BC1E0F"/>
    <w:rsid w:val="00BC3368"/>
    <w:rsid w:val="00BC7EB8"/>
    <w:rsid w:val="00BD16C9"/>
    <w:rsid w:val="00BD1CE3"/>
    <w:rsid w:val="00BD60FE"/>
    <w:rsid w:val="00BD6716"/>
    <w:rsid w:val="00BE1FB8"/>
    <w:rsid w:val="00BE213C"/>
    <w:rsid w:val="00BE25AB"/>
    <w:rsid w:val="00BE2B7D"/>
    <w:rsid w:val="00BF0FD3"/>
    <w:rsid w:val="00BF1442"/>
    <w:rsid w:val="00BF2393"/>
    <w:rsid w:val="00BF2BBF"/>
    <w:rsid w:val="00BF5173"/>
    <w:rsid w:val="00BF5975"/>
    <w:rsid w:val="00BF6108"/>
    <w:rsid w:val="00C0253B"/>
    <w:rsid w:val="00C0374C"/>
    <w:rsid w:val="00C03C22"/>
    <w:rsid w:val="00C05D58"/>
    <w:rsid w:val="00C0697B"/>
    <w:rsid w:val="00C11C6C"/>
    <w:rsid w:val="00C123DB"/>
    <w:rsid w:val="00C13E33"/>
    <w:rsid w:val="00C2169F"/>
    <w:rsid w:val="00C23475"/>
    <w:rsid w:val="00C25216"/>
    <w:rsid w:val="00C26CB7"/>
    <w:rsid w:val="00C27DE1"/>
    <w:rsid w:val="00C3105F"/>
    <w:rsid w:val="00C31DE0"/>
    <w:rsid w:val="00C32CAC"/>
    <w:rsid w:val="00C333B7"/>
    <w:rsid w:val="00C343E9"/>
    <w:rsid w:val="00C361D5"/>
    <w:rsid w:val="00C3738F"/>
    <w:rsid w:val="00C40302"/>
    <w:rsid w:val="00C44E0A"/>
    <w:rsid w:val="00C502B9"/>
    <w:rsid w:val="00C50BA6"/>
    <w:rsid w:val="00C520B9"/>
    <w:rsid w:val="00C5225D"/>
    <w:rsid w:val="00C55031"/>
    <w:rsid w:val="00C5533E"/>
    <w:rsid w:val="00C5683B"/>
    <w:rsid w:val="00C60F66"/>
    <w:rsid w:val="00C616E1"/>
    <w:rsid w:val="00C61860"/>
    <w:rsid w:val="00C61998"/>
    <w:rsid w:val="00C648C1"/>
    <w:rsid w:val="00C70E86"/>
    <w:rsid w:val="00C716B6"/>
    <w:rsid w:val="00C71777"/>
    <w:rsid w:val="00C72475"/>
    <w:rsid w:val="00C762A3"/>
    <w:rsid w:val="00C80AB6"/>
    <w:rsid w:val="00C81FD6"/>
    <w:rsid w:val="00C82764"/>
    <w:rsid w:val="00C82A17"/>
    <w:rsid w:val="00C84537"/>
    <w:rsid w:val="00C934AE"/>
    <w:rsid w:val="00C94BFD"/>
    <w:rsid w:val="00C960E4"/>
    <w:rsid w:val="00CA2747"/>
    <w:rsid w:val="00CA5E72"/>
    <w:rsid w:val="00CB0D4A"/>
    <w:rsid w:val="00CB40F1"/>
    <w:rsid w:val="00CB5DE6"/>
    <w:rsid w:val="00CB7778"/>
    <w:rsid w:val="00CB78D7"/>
    <w:rsid w:val="00CC0C71"/>
    <w:rsid w:val="00CC0DD8"/>
    <w:rsid w:val="00CC2ECF"/>
    <w:rsid w:val="00CD0BF5"/>
    <w:rsid w:val="00CD25D2"/>
    <w:rsid w:val="00CD2AC8"/>
    <w:rsid w:val="00CD4EE8"/>
    <w:rsid w:val="00CE201C"/>
    <w:rsid w:val="00CE69A3"/>
    <w:rsid w:val="00CE73A4"/>
    <w:rsid w:val="00CF1CA4"/>
    <w:rsid w:val="00CF25E7"/>
    <w:rsid w:val="00CF3DED"/>
    <w:rsid w:val="00D010B8"/>
    <w:rsid w:val="00D02731"/>
    <w:rsid w:val="00D03D72"/>
    <w:rsid w:val="00D04C9A"/>
    <w:rsid w:val="00D04CBB"/>
    <w:rsid w:val="00D05E12"/>
    <w:rsid w:val="00D07ABA"/>
    <w:rsid w:val="00D101EE"/>
    <w:rsid w:val="00D12558"/>
    <w:rsid w:val="00D13BE2"/>
    <w:rsid w:val="00D17128"/>
    <w:rsid w:val="00D2106E"/>
    <w:rsid w:val="00D246E5"/>
    <w:rsid w:val="00D2673B"/>
    <w:rsid w:val="00D2692B"/>
    <w:rsid w:val="00D27598"/>
    <w:rsid w:val="00D305C5"/>
    <w:rsid w:val="00D31B03"/>
    <w:rsid w:val="00D31D21"/>
    <w:rsid w:val="00D32A89"/>
    <w:rsid w:val="00D33114"/>
    <w:rsid w:val="00D34513"/>
    <w:rsid w:val="00D377B1"/>
    <w:rsid w:val="00D401C3"/>
    <w:rsid w:val="00D412AB"/>
    <w:rsid w:val="00D439A3"/>
    <w:rsid w:val="00D448D7"/>
    <w:rsid w:val="00D45C93"/>
    <w:rsid w:val="00D47828"/>
    <w:rsid w:val="00D509C2"/>
    <w:rsid w:val="00D548D9"/>
    <w:rsid w:val="00D553B3"/>
    <w:rsid w:val="00D5557E"/>
    <w:rsid w:val="00D56019"/>
    <w:rsid w:val="00D62CBE"/>
    <w:rsid w:val="00D62DC5"/>
    <w:rsid w:val="00D70FF4"/>
    <w:rsid w:val="00D718A4"/>
    <w:rsid w:val="00D768E2"/>
    <w:rsid w:val="00D8376F"/>
    <w:rsid w:val="00D84D77"/>
    <w:rsid w:val="00D84FA2"/>
    <w:rsid w:val="00D8511F"/>
    <w:rsid w:val="00D8619B"/>
    <w:rsid w:val="00D862EB"/>
    <w:rsid w:val="00D90BD7"/>
    <w:rsid w:val="00D9308A"/>
    <w:rsid w:val="00D93108"/>
    <w:rsid w:val="00D93ACE"/>
    <w:rsid w:val="00D93C49"/>
    <w:rsid w:val="00D94326"/>
    <w:rsid w:val="00D958E1"/>
    <w:rsid w:val="00D95E7A"/>
    <w:rsid w:val="00DA16A8"/>
    <w:rsid w:val="00DA1D59"/>
    <w:rsid w:val="00DA6E88"/>
    <w:rsid w:val="00DB17EF"/>
    <w:rsid w:val="00DB4C16"/>
    <w:rsid w:val="00DB4FF6"/>
    <w:rsid w:val="00DB6066"/>
    <w:rsid w:val="00DC2E72"/>
    <w:rsid w:val="00DC4405"/>
    <w:rsid w:val="00DC50CE"/>
    <w:rsid w:val="00DC691F"/>
    <w:rsid w:val="00DC753A"/>
    <w:rsid w:val="00DD012E"/>
    <w:rsid w:val="00DD070B"/>
    <w:rsid w:val="00DD386E"/>
    <w:rsid w:val="00DD4C9D"/>
    <w:rsid w:val="00DD5C3C"/>
    <w:rsid w:val="00DD6129"/>
    <w:rsid w:val="00DD6819"/>
    <w:rsid w:val="00DE3D80"/>
    <w:rsid w:val="00DE4459"/>
    <w:rsid w:val="00DF015F"/>
    <w:rsid w:val="00DF465F"/>
    <w:rsid w:val="00DF4E8C"/>
    <w:rsid w:val="00DF654B"/>
    <w:rsid w:val="00DF7D73"/>
    <w:rsid w:val="00E0003C"/>
    <w:rsid w:val="00E005E5"/>
    <w:rsid w:val="00E01158"/>
    <w:rsid w:val="00E01CBC"/>
    <w:rsid w:val="00E03670"/>
    <w:rsid w:val="00E04FEA"/>
    <w:rsid w:val="00E0516B"/>
    <w:rsid w:val="00E06D92"/>
    <w:rsid w:val="00E12E29"/>
    <w:rsid w:val="00E149CA"/>
    <w:rsid w:val="00E14CE5"/>
    <w:rsid w:val="00E1618D"/>
    <w:rsid w:val="00E17313"/>
    <w:rsid w:val="00E2028A"/>
    <w:rsid w:val="00E238E7"/>
    <w:rsid w:val="00E307FF"/>
    <w:rsid w:val="00E3229A"/>
    <w:rsid w:val="00E32BDB"/>
    <w:rsid w:val="00E3488B"/>
    <w:rsid w:val="00E37839"/>
    <w:rsid w:val="00E378C1"/>
    <w:rsid w:val="00E40B19"/>
    <w:rsid w:val="00E41143"/>
    <w:rsid w:val="00E412F5"/>
    <w:rsid w:val="00E4239E"/>
    <w:rsid w:val="00E42D07"/>
    <w:rsid w:val="00E43320"/>
    <w:rsid w:val="00E437CC"/>
    <w:rsid w:val="00E50EEF"/>
    <w:rsid w:val="00E51352"/>
    <w:rsid w:val="00E540D2"/>
    <w:rsid w:val="00E633D4"/>
    <w:rsid w:val="00E64B97"/>
    <w:rsid w:val="00E70599"/>
    <w:rsid w:val="00E70B3F"/>
    <w:rsid w:val="00E7434E"/>
    <w:rsid w:val="00E75BAB"/>
    <w:rsid w:val="00E77FB2"/>
    <w:rsid w:val="00E83201"/>
    <w:rsid w:val="00E86E45"/>
    <w:rsid w:val="00E90A00"/>
    <w:rsid w:val="00E92DC9"/>
    <w:rsid w:val="00E948B4"/>
    <w:rsid w:val="00EA163E"/>
    <w:rsid w:val="00EA1C66"/>
    <w:rsid w:val="00EA6ED3"/>
    <w:rsid w:val="00EA71B6"/>
    <w:rsid w:val="00EB2134"/>
    <w:rsid w:val="00EB3B25"/>
    <w:rsid w:val="00EB40F3"/>
    <w:rsid w:val="00EB46C3"/>
    <w:rsid w:val="00EB5D09"/>
    <w:rsid w:val="00EB7393"/>
    <w:rsid w:val="00EC0EBE"/>
    <w:rsid w:val="00EC2A81"/>
    <w:rsid w:val="00EC310A"/>
    <w:rsid w:val="00EC313A"/>
    <w:rsid w:val="00EC3D7B"/>
    <w:rsid w:val="00EC66CA"/>
    <w:rsid w:val="00ED030C"/>
    <w:rsid w:val="00ED2578"/>
    <w:rsid w:val="00ED4C36"/>
    <w:rsid w:val="00ED692B"/>
    <w:rsid w:val="00ED6D61"/>
    <w:rsid w:val="00ED7AD0"/>
    <w:rsid w:val="00EE296A"/>
    <w:rsid w:val="00EE4B47"/>
    <w:rsid w:val="00EE4B70"/>
    <w:rsid w:val="00EE5862"/>
    <w:rsid w:val="00EE7D12"/>
    <w:rsid w:val="00EF3444"/>
    <w:rsid w:val="00EF3ACD"/>
    <w:rsid w:val="00EF73B6"/>
    <w:rsid w:val="00EF7A38"/>
    <w:rsid w:val="00F00E1D"/>
    <w:rsid w:val="00F02817"/>
    <w:rsid w:val="00F07C4D"/>
    <w:rsid w:val="00F1062A"/>
    <w:rsid w:val="00F11DCA"/>
    <w:rsid w:val="00F13687"/>
    <w:rsid w:val="00F1507E"/>
    <w:rsid w:val="00F15BF8"/>
    <w:rsid w:val="00F17A8E"/>
    <w:rsid w:val="00F2741B"/>
    <w:rsid w:val="00F27463"/>
    <w:rsid w:val="00F3177E"/>
    <w:rsid w:val="00F334E7"/>
    <w:rsid w:val="00F37EDA"/>
    <w:rsid w:val="00F43D44"/>
    <w:rsid w:val="00F4532D"/>
    <w:rsid w:val="00F51802"/>
    <w:rsid w:val="00F51D9F"/>
    <w:rsid w:val="00F51E40"/>
    <w:rsid w:val="00F524E1"/>
    <w:rsid w:val="00F53C7D"/>
    <w:rsid w:val="00F60148"/>
    <w:rsid w:val="00F609DF"/>
    <w:rsid w:val="00F61197"/>
    <w:rsid w:val="00F62695"/>
    <w:rsid w:val="00F65702"/>
    <w:rsid w:val="00F72F58"/>
    <w:rsid w:val="00F73A30"/>
    <w:rsid w:val="00F742DC"/>
    <w:rsid w:val="00F75CC2"/>
    <w:rsid w:val="00F811C0"/>
    <w:rsid w:val="00F8147E"/>
    <w:rsid w:val="00F8226B"/>
    <w:rsid w:val="00F8266A"/>
    <w:rsid w:val="00F8596E"/>
    <w:rsid w:val="00F870A6"/>
    <w:rsid w:val="00F911E2"/>
    <w:rsid w:val="00F932F4"/>
    <w:rsid w:val="00F947AA"/>
    <w:rsid w:val="00F94A7C"/>
    <w:rsid w:val="00F94D2F"/>
    <w:rsid w:val="00F9623B"/>
    <w:rsid w:val="00F96FC0"/>
    <w:rsid w:val="00FA0CA9"/>
    <w:rsid w:val="00FA62C2"/>
    <w:rsid w:val="00FB2476"/>
    <w:rsid w:val="00FB39DB"/>
    <w:rsid w:val="00FB3AD2"/>
    <w:rsid w:val="00FB46EB"/>
    <w:rsid w:val="00FC0B53"/>
    <w:rsid w:val="00FC13D6"/>
    <w:rsid w:val="00FC1ED6"/>
    <w:rsid w:val="00FC2EED"/>
    <w:rsid w:val="00FC3998"/>
    <w:rsid w:val="00FC490F"/>
    <w:rsid w:val="00FC716A"/>
    <w:rsid w:val="00FC7403"/>
    <w:rsid w:val="00FC796E"/>
    <w:rsid w:val="00FD174D"/>
    <w:rsid w:val="00FE24B0"/>
    <w:rsid w:val="00FE2B83"/>
    <w:rsid w:val="00FE3646"/>
    <w:rsid w:val="00FE482C"/>
    <w:rsid w:val="00FE5DBF"/>
    <w:rsid w:val="00FE6212"/>
    <w:rsid w:val="00FF36A9"/>
    <w:rsid w:val="00FF4BA6"/>
    <w:rsid w:val="00FF7EA2"/>
    <w:rsid w:val="04774477"/>
    <w:rsid w:val="049511B4"/>
    <w:rsid w:val="071B8892"/>
    <w:rsid w:val="09FAB08E"/>
    <w:rsid w:val="0A79366A"/>
    <w:rsid w:val="0AC5E80E"/>
    <w:rsid w:val="0B37A9AE"/>
    <w:rsid w:val="0BF64FC3"/>
    <w:rsid w:val="0DA8B7D0"/>
    <w:rsid w:val="0E6EB2F8"/>
    <w:rsid w:val="133A9C37"/>
    <w:rsid w:val="13E8D0C3"/>
    <w:rsid w:val="15D2E65F"/>
    <w:rsid w:val="1737D37A"/>
    <w:rsid w:val="1A6EDCC4"/>
    <w:rsid w:val="1C03BCB9"/>
    <w:rsid w:val="1FB44258"/>
    <w:rsid w:val="2063D7AA"/>
    <w:rsid w:val="24982504"/>
    <w:rsid w:val="24ACF648"/>
    <w:rsid w:val="2AEE3E2B"/>
    <w:rsid w:val="2D419164"/>
    <w:rsid w:val="2F30398C"/>
    <w:rsid w:val="371E5AD1"/>
    <w:rsid w:val="388A3858"/>
    <w:rsid w:val="40E2F800"/>
    <w:rsid w:val="4175BD2F"/>
    <w:rsid w:val="42A96803"/>
    <w:rsid w:val="450CF9F4"/>
    <w:rsid w:val="4539F776"/>
    <w:rsid w:val="46B24B72"/>
    <w:rsid w:val="4713CE5A"/>
    <w:rsid w:val="47755142"/>
    <w:rsid w:val="4B82C73D"/>
    <w:rsid w:val="4FD53427"/>
    <w:rsid w:val="55F72C8F"/>
    <w:rsid w:val="5BEEA62E"/>
    <w:rsid w:val="5DF3F8F5"/>
    <w:rsid w:val="67B8C8F5"/>
    <w:rsid w:val="6AC76749"/>
    <w:rsid w:val="6BCF4873"/>
    <w:rsid w:val="6E4C82FD"/>
    <w:rsid w:val="7138A206"/>
    <w:rsid w:val="738CAC95"/>
    <w:rsid w:val="78B1A6B1"/>
    <w:rsid w:val="79B510E4"/>
    <w:rsid w:val="7B31C49B"/>
    <w:rsid w:val="7BA3B90C"/>
    <w:rsid w:val="7D30DE4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9ED6E4D"/>
  <w15:docId w15:val="{6C412152-CE3A-4AAA-9BC6-73B5F7DC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rsid w:val="0023681C"/>
    <w:rPr>
      <w:sz w:val="24"/>
      <w:szCs w:val="24"/>
    </w:rPr>
  </w:style>
  <w:style w:type="paragraph" w:styleId="Sprechblasentext">
    <w:name w:val="Balloon Text"/>
    <w:basedOn w:val="Standard"/>
    <w:link w:val="SprechblasentextZchn"/>
    <w:rsid w:val="005B144E"/>
    <w:rPr>
      <w:rFonts w:ascii="Tahoma" w:hAnsi="Tahoma" w:cs="Tahoma"/>
      <w:sz w:val="16"/>
      <w:szCs w:val="16"/>
    </w:rPr>
  </w:style>
  <w:style w:type="character" w:customStyle="1" w:styleId="SprechblasentextZchn">
    <w:name w:val="Sprechblasentext Zchn"/>
    <w:basedOn w:val="Absatz-Standardschriftart"/>
    <w:link w:val="Sprechblasentext"/>
    <w:rsid w:val="005B144E"/>
    <w:rPr>
      <w:rFonts w:ascii="Tahoma" w:hAnsi="Tahoma" w:cs="Tahoma"/>
      <w:sz w:val="16"/>
      <w:szCs w:val="16"/>
    </w:rPr>
  </w:style>
  <w:style w:type="character" w:customStyle="1" w:styleId="st">
    <w:name w:val="st"/>
    <w:rsid w:val="00C61860"/>
  </w:style>
  <w:style w:type="paragraph" w:styleId="Listenabsatz">
    <w:name w:val="List Paragraph"/>
    <w:basedOn w:val="Standard"/>
    <w:uiPriority w:val="34"/>
    <w:qFormat/>
    <w:rsid w:val="00B47102"/>
    <w:pPr>
      <w:ind w:left="720"/>
      <w:contextualSpacing/>
    </w:pPr>
  </w:style>
  <w:style w:type="character" w:styleId="Kommentarzeichen">
    <w:name w:val="annotation reference"/>
    <w:basedOn w:val="Absatz-Standardschriftart"/>
    <w:semiHidden/>
    <w:unhideWhenUsed/>
    <w:rsid w:val="00886362"/>
    <w:rPr>
      <w:sz w:val="16"/>
      <w:szCs w:val="16"/>
    </w:rPr>
  </w:style>
  <w:style w:type="paragraph" w:styleId="Kommentartext">
    <w:name w:val="annotation text"/>
    <w:basedOn w:val="Standard"/>
    <w:link w:val="KommentartextZchn"/>
    <w:semiHidden/>
    <w:unhideWhenUsed/>
    <w:rsid w:val="00886362"/>
    <w:rPr>
      <w:sz w:val="20"/>
      <w:szCs w:val="20"/>
    </w:rPr>
  </w:style>
  <w:style w:type="character" w:customStyle="1" w:styleId="KommentartextZchn">
    <w:name w:val="Kommentartext Zchn"/>
    <w:basedOn w:val="Absatz-Standardschriftart"/>
    <w:link w:val="Kommentartext"/>
    <w:semiHidden/>
    <w:rsid w:val="00886362"/>
  </w:style>
  <w:style w:type="paragraph" w:styleId="Kommentarthema">
    <w:name w:val="annotation subject"/>
    <w:basedOn w:val="Kommentartext"/>
    <w:next w:val="Kommentartext"/>
    <w:link w:val="KommentarthemaZchn"/>
    <w:semiHidden/>
    <w:unhideWhenUsed/>
    <w:rsid w:val="00886362"/>
    <w:rPr>
      <w:b/>
      <w:bCs/>
    </w:rPr>
  </w:style>
  <w:style w:type="character" w:customStyle="1" w:styleId="KommentarthemaZchn">
    <w:name w:val="Kommentarthema Zchn"/>
    <w:basedOn w:val="KommentartextZchn"/>
    <w:link w:val="Kommentarthema"/>
    <w:semiHidden/>
    <w:rsid w:val="00886362"/>
    <w:rPr>
      <w:b/>
      <w:bCs/>
    </w:rPr>
  </w:style>
  <w:style w:type="character" w:customStyle="1" w:styleId="hscoswrapper">
    <w:name w:val="hs_cos_wrapper"/>
    <w:basedOn w:val="Absatz-Standardschriftart"/>
    <w:rsid w:val="00B51C70"/>
  </w:style>
  <w:style w:type="character" w:styleId="NichtaufgelsteErwhnung">
    <w:name w:val="Unresolved Mention"/>
    <w:basedOn w:val="Absatz-Standardschriftart"/>
    <w:uiPriority w:val="99"/>
    <w:unhideWhenUsed/>
    <w:rsid w:val="00D62CBE"/>
    <w:rPr>
      <w:color w:val="605E5C"/>
      <w:shd w:val="clear" w:color="auto" w:fill="E1DFDD"/>
    </w:rPr>
  </w:style>
  <w:style w:type="character" w:styleId="Erwhnung">
    <w:name w:val="Mention"/>
    <w:basedOn w:val="Absatz-Standardschriftart"/>
    <w:uiPriority w:val="99"/>
    <w:unhideWhenUsed/>
    <w:rsid w:val="00D62CB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313417">
      <w:bodyDiv w:val="1"/>
      <w:marLeft w:val="0"/>
      <w:marRight w:val="0"/>
      <w:marTop w:val="0"/>
      <w:marBottom w:val="0"/>
      <w:divBdr>
        <w:top w:val="none" w:sz="0" w:space="0" w:color="auto"/>
        <w:left w:val="none" w:sz="0" w:space="0" w:color="auto"/>
        <w:bottom w:val="none" w:sz="0" w:space="0" w:color="auto"/>
        <w:right w:val="none" w:sz="0" w:space="0" w:color="auto"/>
      </w:divBdr>
    </w:div>
    <w:div w:id="1203706705">
      <w:bodyDiv w:val="1"/>
      <w:marLeft w:val="0"/>
      <w:marRight w:val="0"/>
      <w:marTop w:val="0"/>
      <w:marBottom w:val="0"/>
      <w:divBdr>
        <w:top w:val="none" w:sz="0" w:space="0" w:color="auto"/>
        <w:left w:val="none" w:sz="0" w:space="0" w:color="auto"/>
        <w:bottom w:val="none" w:sz="0" w:space="0" w:color="auto"/>
        <w:right w:val="none" w:sz="0" w:space="0" w:color="auto"/>
      </w:divBdr>
    </w:div>
    <w:div w:id="1269656068">
      <w:bodyDiv w:val="1"/>
      <w:marLeft w:val="0"/>
      <w:marRight w:val="0"/>
      <w:marTop w:val="0"/>
      <w:marBottom w:val="0"/>
      <w:divBdr>
        <w:top w:val="none" w:sz="0" w:space="0" w:color="auto"/>
        <w:left w:val="none" w:sz="0" w:space="0" w:color="auto"/>
        <w:bottom w:val="none" w:sz="0" w:space="0" w:color="auto"/>
        <w:right w:val="none" w:sz="0" w:space="0" w:color="auto"/>
      </w:divBdr>
    </w:div>
    <w:div w:id="1515529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riedhelm-loh-group.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och.hr@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ch.hr@rittal.de" TargetMode="External"/><Relationship Id="rId5" Type="http://schemas.openxmlformats.org/officeDocument/2006/relationships/numbering" Target="numbering.xml"/><Relationship Id="rId15" Type="http://schemas.openxmlformats.org/officeDocument/2006/relationships/hyperlink" Target="https://www.friedhelm-loh-group.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lan.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5" Type="http://schemas.openxmlformats.org/officeDocument/2006/relationships/image" Target="media/image40.jpeg"/><Relationship Id="rId4" Type="http://schemas.openxmlformats.org/officeDocument/2006/relationships/image" Target="media/image3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B56B927241C440BEEABE3B89DE553A" ma:contentTypeVersion="11" ma:contentTypeDescription="Ein neues Dokument erstellen." ma:contentTypeScope="" ma:versionID="04098eccca02e087dc9cbccd5cb945da">
  <xsd:schema xmlns:xsd="http://www.w3.org/2001/XMLSchema" xmlns:xs="http://www.w3.org/2001/XMLSchema" xmlns:p="http://schemas.microsoft.com/office/2006/metadata/properties" xmlns:ns2="2722b875-90b6-464f-8faa-cd1ed0417c3c" targetNamespace="http://schemas.microsoft.com/office/2006/metadata/properties" ma:root="true" ma:fieldsID="2aab98b12def844d1ef6669e93519f39" ns2:_="">
    <xsd:import namespace="2722b875-90b6-464f-8faa-cd1ed0417c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2b875-90b6-464f-8faa-cd1ed0417c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6E241-4E20-414C-A20E-9A79FEAE55DB}">
  <ds:schemaRefs>
    <ds:schemaRef ds:uri="http://schemas.openxmlformats.org/officeDocument/2006/bibliography"/>
  </ds:schemaRefs>
</ds:datastoreItem>
</file>

<file path=customXml/itemProps2.xml><?xml version="1.0" encoding="utf-8"?>
<ds:datastoreItem xmlns:ds="http://schemas.openxmlformats.org/officeDocument/2006/customXml" ds:itemID="{0DE3D350-0663-4E8B-8D4D-E5A1C4B98DDB}">
  <ds:schemaRefs>
    <ds:schemaRef ds:uri="http://schemas.microsoft.com/sharepoint/v3/contenttype/forms"/>
  </ds:schemaRefs>
</ds:datastoreItem>
</file>

<file path=customXml/itemProps3.xml><?xml version="1.0" encoding="utf-8"?>
<ds:datastoreItem xmlns:ds="http://schemas.openxmlformats.org/officeDocument/2006/customXml" ds:itemID="{A519598D-E60B-4B8F-8A8C-BC77A73C6C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CB9849-02F1-4BFE-B5B6-3C5BDB07A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2b875-90b6-464f-8faa-cd1ed0417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1267</Words>
  <Characters>9063</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Steffen Maltzan</dc:creator>
  <cp:keywords/>
  <cp:lastModifiedBy>Sarah Benscheidt</cp:lastModifiedBy>
  <cp:revision>11</cp:revision>
  <cp:lastPrinted>2021-10-01T17:58:00Z</cp:lastPrinted>
  <dcterms:created xsi:type="dcterms:W3CDTF">2022-05-17T12:04:00Z</dcterms:created>
  <dcterms:modified xsi:type="dcterms:W3CDTF">2022-05-25T13:26:00Z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0x01010090B56B927241C440BEEABE3B89DE553A</vt:lpwstr>
  </property>
</Properties>
</file>